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454B" w14:textId="77777777" w:rsidR="004260E0" w:rsidRDefault="005A38A8">
      <w:pPr>
        <w:spacing w:before="80" w:line="281" w:lineRule="exact"/>
        <w:ind w:left="22"/>
        <w:jc w:val="center"/>
        <w:rPr>
          <w:rFonts w:ascii="Cambria"/>
          <w:b/>
          <w:sz w:val="24"/>
        </w:rPr>
      </w:pPr>
      <w:r>
        <w:rPr>
          <w:rFonts w:ascii="Cambria"/>
          <w:b/>
          <w:color w:val="006FC0"/>
          <w:sz w:val="24"/>
        </w:rPr>
        <w:t>Biomedical</w:t>
      </w:r>
      <w:r>
        <w:rPr>
          <w:rFonts w:ascii="Cambria"/>
          <w:b/>
          <w:color w:val="006FC0"/>
          <w:spacing w:val="-6"/>
          <w:sz w:val="24"/>
        </w:rPr>
        <w:t xml:space="preserve"> </w:t>
      </w:r>
      <w:r>
        <w:rPr>
          <w:rFonts w:ascii="Cambria"/>
          <w:b/>
          <w:color w:val="006FC0"/>
          <w:sz w:val="24"/>
        </w:rPr>
        <w:t>Engineering</w:t>
      </w:r>
      <w:r>
        <w:rPr>
          <w:rFonts w:ascii="Cambria"/>
          <w:b/>
          <w:color w:val="006FC0"/>
          <w:spacing w:val="-5"/>
          <w:sz w:val="24"/>
        </w:rPr>
        <w:t xml:space="preserve"> </w:t>
      </w:r>
      <w:r>
        <w:rPr>
          <w:rFonts w:ascii="Cambria"/>
          <w:b/>
          <w:color w:val="006FC0"/>
          <w:spacing w:val="-2"/>
          <w:sz w:val="24"/>
        </w:rPr>
        <w:t>Seminar</w:t>
      </w:r>
    </w:p>
    <w:p w14:paraId="36CD1E1F" w14:textId="77777777" w:rsidR="004260E0" w:rsidRDefault="005A38A8">
      <w:pPr>
        <w:spacing w:line="258" w:lineRule="exact"/>
        <w:ind w:left="23"/>
        <w:jc w:val="center"/>
        <w:rPr>
          <w:rFonts w:ascii="Cambria"/>
        </w:rPr>
      </w:pPr>
      <w:r>
        <w:rPr>
          <w:rFonts w:ascii="Cambria"/>
          <w:color w:val="006FC0"/>
        </w:rPr>
        <w:t>BME</w:t>
      </w:r>
      <w:r>
        <w:rPr>
          <w:rFonts w:ascii="Cambria"/>
          <w:color w:val="006FC0"/>
          <w:spacing w:val="-3"/>
        </w:rPr>
        <w:t xml:space="preserve"> </w:t>
      </w:r>
      <w:r>
        <w:rPr>
          <w:rFonts w:ascii="Cambria"/>
          <w:color w:val="006FC0"/>
        </w:rPr>
        <w:t>6936</w:t>
      </w:r>
      <w:r>
        <w:rPr>
          <w:rFonts w:ascii="Cambria"/>
          <w:color w:val="006FC0"/>
          <w:spacing w:val="66"/>
          <w:w w:val="150"/>
        </w:rPr>
        <w:t xml:space="preserve"> </w:t>
      </w:r>
      <w:r>
        <w:rPr>
          <w:rFonts w:ascii="Cambria"/>
          <w:color w:val="006FC0"/>
        </w:rPr>
        <w:t>Section</w:t>
      </w:r>
      <w:r>
        <w:rPr>
          <w:rFonts w:ascii="Cambria"/>
          <w:color w:val="006FC0"/>
          <w:spacing w:val="-3"/>
        </w:rPr>
        <w:t xml:space="preserve"> </w:t>
      </w:r>
      <w:r>
        <w:rPr>
          <w:rFonts w:ascii="Cambria"/>
          <w:color w:val="006FC0"/>
          <w:spacing w:val="-4"/>
        </w:rPr>
        <w:t>4269</w:t>
      </w:r>
    </w:p>
    <w:p w14:paraId="760956DD" w14:textId="77777777" w:rsidR="004260E0" w:rsidRDefault="005A38A8">
      <w:pPr>
        <w:spacing w:before="1"/>
        <w:ind w:left="3808" w:right="3780"/>
        <w:jc w:val="center"/>
        <w:rPr>
          <w:rFonts w:ascii="Cambria"/>
        </w:rPr>
      </w:pPr>
      <w:r>
        <w:rPr>
          <w:rFonts w:ascii="Cambria"/>
          <w:b/>
          <w:i/>
        </w:rPr>
        <w:t>Class</w:t>
      </w:r>
      <w:r>
        <w:rPr>
          <w:rFonts w:ascii="Cambria"/>
          <w:b/>
          <w:i/>
          <w:spacing w:val="-8"/>
        </w:rPr>
        <w:t xml:space="preserve"> </w:t>
      </w:r>
      <w:r>
        <w:rPr>
          <w:rFonts w:ascii="Cambria"/>
          <w:b/>
          <w:i/>
        </w:rPr>
        <w:t>Periods:</w:t>
      </w:r>
      <w:r>
        <w:rPr>
          <w:rFonts w:ascii="Cambria"/>
          <w:b/>
          <w:i/>
          <w:spacing w:val="-9"/>
        </w:rPr>
        <w:t xml:space="preserve"> </w:t>
      </w:r>
      <w:r>
        <w:rPr>
          <w:rFonts w:ascii="Cambria"/>
          <w:color w:val="006FC0"/>
        </w:rPr>
        <w:t>Mondays,</w:t>
      </w:r>
      <w:r>
        <w:rPr>
          <w:rFonts w:ascii="Cambria"/>
          <w:color w:val="006FC0"/>
          <w:spacing w:val="-11"/>
        </w:rPr>
        <w:t xml:space="preserve"> </w:t>
      </w:r>
      <w:r>
        <w:rPr>
          <w:rFonts w:ascii="Cambria"/>
          <w:color w:val="006FC0"/>
        </w:rPr>
        <w:t>3-3:50</w:t>
      </w:r>
      <w:r>
        <w:rPr>
          <w:rFonts w:ascii="Cambria"/>
          <w:color w:val="006FC0"/>
          <w:spacing w:val="-9"/>
        </w:rPr>
        <w:t xml:space="preserve"> </w:t>
      </w:r>
      <w:r>
        <w:rPr>
          <w:rFonts w:ascii="Cambria"/>
          <w:color w:val="006FC0"/>
        </w:rPr>
        <w:t xml:space="preserve">PM </w:t>
      </w:r>
      <w:r>
        <w:rPr>
          <w:rFonts w:ascii="Cambria"/>
          <w:b/>
          <w:i/>
        </w:rPr>
        <w:t xml:space="preserve">Location: </w:t>
      </w:r>
      <w:proofErr w:type="spellStart"/>
      <w:r>
        <w:rPr>
          <w:rFonts w:ascii="Cambria"/>
          <w:color w:val="006FC0"/>
        </w:rPr>
        <w:t>Communicore</w:t>
      </w:r>
      <w:proofErr w:type="spellEnd"/>
      <w:r>
        <w:rPr>
          <w:rFonts w:ascii="Cambria"/>
          <w:color w:val="006FC0"/>
        </w:rPr>
        <w:t xml:space="preserve"> C1-015 </w:t>
      </w:r>
      <w:r>
        <w:rPr>
          <w:rFonts w:ascii="Cambria"/>
          <w:b/>
          <w:i/>
        </w:rPr>
        <w:t xml:space="preserve">Academic Term: </w:t>
      </w:r>
      <w:r>
        <w:rPr>
          <w:rFonts w:ascii="Cambria"/>
          <w:color w:val="006FC0"/>
        </w:rPr>
        <w:t>Fall 2023</w:t>
      </w:r>
    </w:p>
    <w:p w14:paraId="5F5640B0" w14:textId="77777777" w:rsidR="004260E0" w:rsidRDefault="004260E0">
      <w:pPr>
        <w:pStyle w:val="BodyText"/>
        <w:rPr>
          <w:rFonts w:ascii="Cambria"/>
          <w:sz w:val="22"/>
        </w:rPr>
      </w:pPr>
    </w:p>
    <w:p w14:paraId="0AFC8911" w14:textId="77777777" w:rsidR="004260E0" w:rsidRDefault="004260E0">
      <w:pPr>
        <w:pStyle w:val="BodyText"/>
        <w:rPr>
          <w:rFonts w:ascii="Cambria"/>
          <w:sz w:val="22"/>
        </w:rPr>
      </w:pPr>
    </w:p>
    <w:p w14:paraId="1522FE96" w14:textId="77777777" w:rsidR="004260E0" w:rsidRDefault="004260E0">
      <w:pPr>
        <w:pStyle w:val="BodyText"/>
        <w:spacing w:before="60"/>
        <w:rPr>
          <w:rFonts w:ascii="Cambria"/>
          <w:sz w:val="22"/>
        </w:rPr>
      </w:pPr>
    </w:p>
    <w:p w14:paraId="7A8D76D0" w14:textId="77777777" w:rsidR="004260E0" w:rsidRDefault="005A38A8">
      <w:pPr>
        <w:ind w:left="360"/>
        <w:rPr>
          <w:rFonts w:ascii="Cambria"/>
          <w:b/>
          <w:i/>
        </w:rPr>
      </w:pPr>
      <w:r>
        <w:rPr>
          <w:rFonts w:ascii="Cambria"/>
          <w:b/>
          <w:i/>
          <w:spacing w:val="-2"/>
        </w:rPr>
        <w:t>Instructor</w:t>
      </w:r>
    </w:p>
    <w:p w14:paraId="2013FDDA" w14:textId="77777777" w:rsidR="004260E0" w:rsidRDefault="005A38A8">
      <w:pPr>
        <w:pStyle w:val="BodyText"/>
        <w:spacing w:before="1"/>
        <w:ind w:left="360" w:right="6987"/>
      </w:pPr>
      <w:r>
        <w:t>Prof.</w:t>
      </w:r>
      <w:r>
        <w:rPr>
          <w:spacing w:val="-15"/>
        </w:rPr>
        <w:t xml:space="preserve"> </w:t>
      </w:r>
      <w:r>
        <w:t>Lakiesha</w:t>
      </w:r>
      <w:r>
        <w:rPr>
          <w:spacing w:val="-15"/>
        </w:rPr>
        <w:t xml:space="preserve"> </w:t>
      </w:r>
      <w:r>
        <w:t xml:space="preserve">Williams </w:t>
      </w:r>
      <w:hyperlink r:id="rId5">
        <w:r>
          <w:rPr>
            <w:color w:val="0000FF"/>
            <w:spacing w:val="-2"/>
            <w:u w:val="single" w:color="0000FF"/>
          </w:rPr>
          <w:t>lwilliams@bme.ufl.edu</w:t>
        </w:r>
      </w:hyperlink>
    </w:p>
    <w:p w14:paraId="39FE6A70" w14:textId="77777777" w:rsidR="004260E0" w:rsidRDefault="004260E0">
      <w:pPr>
        <w:pStyle w:val="BodyText"/>
      </w:pPr>
    </w:p>
    <w:p w14:paraId="70462725" w14:textId="77777777" w:rsidR="004260E0" w:rsidRDefault="005A38A8">
      <w:pPr>
        <w:pStyle w:val="Heading2"/>
        <w:rPr>
          <w:b w:val="0"/>
          <w:i w:val="0"/>
          <w:sz w:val="22"/>
          <w:u w:val="none"/>
        </w:rPr>
      </w:pPr>
      <w:r>
        <w:rPr>
          <w:u w:val="none"/>
        </w:rPr>
        <w:t>Teaching</w:t>
      </w:r>
      <w:r>
        <w:rPr>
          <w:spacing w:val="-6"/>
          <w:u w:val="none"/>
        </w:rPr>
        <w:t xml:space="preserve"> </w:t>
      </w:r>
      <w:r>
        <w:rPr>
          <w:u w:val="none"/>
        </w:rPr>
        <w:t>Assistant/Peer</w:t>
      </w:r>
      <w:r>
        <w:rPr>
          <w:spacing w:val="-4"/>
          <w:u w:val="none"/>
        </w:rPr>
        <w:t xml:space="preserve"> </w:t>
      </w:r>
      <w:r>
        <w:rPr>
          <w:u w:val="none"/>
        </w:rPr>
        <w:t>Mentor/Supervised</w:t>
      </w:r>
      <w:r>
        <w:rPr>
          <w:spacing w:val="-4"/>
          <w:u w:val="none"/>
        </w:rPr>
        <w:t xml:space="preserve"> </w:t>
      </w:r>
      <w:r>
        <w:rPr>
          <w:u w:val="none"/>
        </w:rPr>
        <w:t>Teaching</w:t>
      </w:r>
      <w:r>
        <w:rPr>
          <w:spacing w:val="-3"/>
          <w:u w:val="none"/>
        </w:rPr>
        <w:t xml:space="preserve"> </w:t>
      </w:r>
      <w:r>
        <w:rPr>
          <w:u w:val="none"/>
        </w:rPr>
        <w:t>Student</w:t>
      </w:r>
      <w:r>
        <w:rPr>
          <w:spacing w:val="-12"/>
          <w:u w:val="none"/>
        </w:rPr>
        <w:t xml:space="preserve"> </w:t>
      </w:r>
      <w:r>
        <w:rPr>
          <w:b w:val="0"/>
          <w:i w:val="0"/>
          <w:spacing w:val="-2"/>
          <w:sz w:val="22"/>
          <w:u w:val="none"/>
        </w:rPr>
        <w:t>None.</w:t>
      </w:r>
    </w:p>
    <w:p w14:paraId="4E58BC30" w14:textId="77777777" w:rsidR="004260E0" w:rsidRDefault="005A38A8">
      <w:pPr>
        <w:spacing w:before="183"/>
        <w:ind w:left="360"/>
        <w:rPr>
          <w:b/>
          <w:i/>
          <w:sz w:val="24"/>
        </w:rPr>
      </w:pPr>
      <w:bookmarkStart w:id="0" w:name="Course_Description"/>
      <w:bookmarkEnd w:id="0"/>
      <w:r>
        <w:rPr>
          <w:b/>
          <w:i/>
          <w:sz w:val="24"/>
        </w:rPr>
        <w:t>Course</w:t>
      </w:r>
      <w:r>
        <w:rPr>
          <w:b/>
          <w:i/>
          <w:spacing w:val="-1"/>
          <w:sz w:val="24"/>
        </w:rPr>
        <w:t xml:space="preserve"> </w:t>
      </w:r>
      <w:r>
        <w:rPr>
          <w:b/>
          <w:i/>
          <w:spacing w:val="-2"/>
          <w:sz w:val="24"/>
        </w:rPr>
        <w:t>Description</w:t>
      </w:r>
    </w:p>
    <w:p w14:paraId="3D38601E" w14:textId="77777777" w:rsidR="004260E0" w:rsidRDefault="005A38A8">
      <w:pPr>
        <w:pStyle w:val="BodyText"/>
        <w:spacing w:before="19"/>
        <w:ind w:left="359"/>
      </w:pPr>
      <w:r>
        <w:t>Graduate</w:t>
      </w:r>
      <w:r>
        <w:rPr>
          <w:spacing w:val="-3"/>
        </w:rPr>
        <w:t xml:space="preserve"> </w:t>
      </w:r>
      <w:r>
        <w:t>seminar</w:t>
      </w:r>
      <w:r>
        <w:rPr>
          <w:spacing w:val="-3"/>
        </w:rPr>
        <w:t xml:space="preserve"> </w:t>
      </w:r>
      <w:r>
        <w:t xml:space="preserve">course </w:t>
      </w:r>
      <w:proofErr w:type="gramStart"/>
      <w:r>
        <w:t>for</w:t>
      </w:r>
      <w:proofErr w:type="gramEnd"/>
      <w:r>
        <w:rPr>
          <w:spacing w:val="-3"/>
        </w:rPr>
        <w:t xml:space="preserve"> </w:t>
      </w:r>
      <w:r>
        <w:t>biomedical</w:t>
      </w:r>
      <w:r>
        <w:rPr>
          <w:spacing w:val="-1"/>
        </w:rPr>
        <w:t xml:space="preserve"> </w:t>
      </w:r>
      <w:r>
        <w:rPr>
          <w:spacing w:val="-2"/>
        </w:rPr>
        <w:t>engineering.</w:t>
      </w:r>
    </w:p>
    <w:p w14:paraId="36CC4135" w14:textId="77777777" w:rsidR="004260E0" w:rsidRDefault="004260E0">
      <w:pPr>
        <w:pStyle w:val="BodyText"/>
        <w:spacing w:before="4"/>
      </w:pPr>
    </w:p>
    <w:p w14:paraId="54EE4DB8" w14:textId="77777777" w:rsidR="004260E0" w:rsidRDefault="005A38A8">
      <w:pPr>
        <w:pStyle w:val="Heading2"/>
        <w:spacing w:before="1"/>
        <w:rPr>
          <w:b w:val="0"/>
          <w:i w:val="0"/>
          <w:u w:val="none"/>
        </w:rPr>
      </w:pPr>
      <w:r>
        <w:rPr>
          <w:u w:val="none"/>
        </w:rPr>
        <w:t>Course</w:t>
      </w:r>
      <w:r>
        <w:rPr>
          <w:spacing w:val="-4"/>
          <w:u w:val="none"/>
        </w:rPr>
        <w:t xml:space="preserve"> </w:t>
      </w:r>
      <w:r>
        <w:rPr>
          <w:u w:val="none"/>
        </w:rPr>
        <w:t>Pre-Requisites</w:t>
      </w:r>
      <w:r>
        <w:rPr>
          <w:spacing w:val="-2"/>
          <w:u w:val="none"/>
        </w:rPr>
        <w:t xml:space="preserve"> </w:t>
      </w:r>
      <w:r>
        <w:rPr>
          <w:u w:val="none"/>
        </w:rPr>
        <w:t>/</w:t>
      </w:r>
      <w:r>
        <w:rPr>
          <w:spacing w:val="-4"/>
          <w:u w:val="none"/>
        </w:rPr>
        <w:t xml:space="preserve"> </w:t>
      </w:r>
      <w:r>
        <w:rPr>
          <w:u w:val="none"/>
        </w:rPr>
        <w:t>Co-Requisites</w:t>
      </w:r>
      <w:r>
        <w:rPr>
          <w:spacing w:val="-2"/>
          <w:u w:val="none"/>
        </w:rPr>
        <w:t xml:space="preserve"> </w:t>
      </w:r>
      <w:r>
        <w:rPr>
          <w:b w:val="0"/>
          <w:i w:val="0"/>
          <w:spacing w:val="-4"/>
          <w:u w:val="none"/>
        </w:rPr>
        <w:t>None.</w:t>
      </w:r>
    </w:p>
    <w:p w14:paraId="55285FEA" w14:textId="77777777" w:rsidR="004260E0" w:rsidRDefault="004260E0">
      <w:pPr>
        <w:pStyle w:val="BodyText"/>
        <w:spacing w:before="2"/>
      </w:pPr>
    </w:p>
    <w:p w14:paraId="08F46635" w14:textId="77777777" w:rsidR="004260E0" w:rsidRDefault="005A38A8">
      <w:pPr>
        <w:ind w:left="359"/>
        <w:rPr>
          <w:b/>
          <w:i/>
          <w:sz w:val="24"/>
        </w:rPr>
      </w:pPr>
      <w:bookmarkStart w:id="1" w:name="Course_Objectives"/>
      <w:bookmarkEnd w:id="1"/>
      <w:r>
        <w:rPr>
          <w:b/>
          <w:i/>
          <w:sz w:val="24"/>
        </w:rPr>
        <w:t>Course</w:t>
      </w:r>
      <w:r>
        <w:rPr>
          <w:b/>
          <w:i/>
          <w:spacing w:val="-3"/>
          <w:sz w:val="24"/>
        </w:rPr>
        <w:t xml:space="preserve"> </w:t>
      </w:r>
      <w:r>
        <w:rPr>
          <w:b/>
          <w:i/>
          <w:spacing w:val="-2"/>
          <w:sz w:val="24"/>
        </w:rPr>
        <w:t>Objectives</w:t>
      </w:r>
    </w:p>
    <w:p w14:paraId="2301BCB2" w14:textId="77777777" w:rsidR="004260E0" w:rsidRDefault="005A38A8">
      <w:pPr>
        <w:pStyle w:val="BodyText"/>
        <w:spacing w:before="22"/>
        <w:ind w:left="359" w:right="406"/>
      </w:pPr>
      <w:r>
        <w:t xml:space="preserve">The goal of this course is to provide graduate students in biomedical engineering (BME) </w:t>
      </w:r>
      <w:proofErr w:type="gramStart"/>
      <w:r>
        <w:t>the</w:t>
      </w:r>
      <w:proofErr w:type="gramEnd"/>
      <w:r>
        <w:t xml:space="preserve"> opportunity to diversify</w:t>
      </w:r>
      <w:r>
        <w:rPr>
          <w:spacing w:val="-3"/>
        </w:rPr>
        <w:t xml:space="preserve"> </w:t>
      </w:r>
      <w:r>
        <w:t>their</w:t>
      </w:r>
      <w:r>
        <w:rPr>
          <w:spacing w:val="-4"/>
        </w:rPr>
        <w:t xml:space="preserve"> </w:t>
      </w:r>
      <w:r>
        <w:t>knowledge</w:t>
      </w:r>
      <w:r>
        <w:rPr>
          <w:spacing w:val="-4"/>
        </w:rPr>
        <w:t xml:space="preserve"> </w:t>
      </w:r>
      <w:r>
        <w:t>of</w:t>
      </w:r>
      <w:r>
        <w:rPr>
          <w:spacing w:val="-4"/>
        </w:rPr>
        <w:t xml:space="preserve"> </w:t>
      </w:r>
      <w:r>
        <w:t>BME</w:t>
      </w:r>
      <w:r>
        <w:rPr>
          <w:spacing w:val="-4"/>
        </w:rPr>
        <w:t xml:space="preserve"> </w:t>
      </w:r>
      <w:r>
        <w:t>through</w:t>
      </w:r>
      <w:r>
        <w:rPr>
          <w:spacing w:val="-3"/>
        </w:rPr>
        <w:t xml:space="preserve"> </w:t>
      </w:r>
      <w:r>
        <w:t>presentations</w:t>
      </w:r>
      <w:r>
        <w:rPr>
          <w:spacing w:val="-3"/>
        </w:rPr>
        <w:t xml:space="preserve"> </w:t>
      </w:r>
      <w:r>
        <w:t>covering</w:t>
      </w:r>
      <w:r>
        <w:rPr>
          <w:spacing w:val="-3"/>
        </w:rPr>
        <w:t xml:space="preserve"> </w:t>
      </w:r>
      <w:r>
        <w:t>a</w:t>
      </w:r>
      <w:r>
        <w:rPr>
          <w:spacing w:val="-4"/>
        </w:rPr>
        <w:t xml:space="preserve"> </w:t>
      </w:r>
      <w:r>
        <w:t>variety</w:t>
      </w:r>
      <w:r>
        <w:rPr>
          <w:spacing w:val="-1"/>
        </w:rPr>
        <w:t xml:space="preserve"> </w:t>
      </w:r>
      <w:r>
        <w:t>of</w:t>
      </w:r>
      <w:r>
        <w:rPr>
          <w:spacing w:val="-4"/>
        </w:rPr>
        <w:t xml:space="preserve"> </w:t>
      </w:r>
      <w:r>
        <w:t>topics</w:t>
      </w:r>
      <w:r>
        <w:rPr>
          <w:spacing w:val="-3"/>
        </w:rPr>
        <w:t xml:space="preserve"> </w:t>
      </w:r>
      <w:r>
        <w:t>from</w:t>
      </w:r>
      <w:r>
        <w:rPr>
          <w:spacing w:val="-3"/>
        </w:rPr>
        <w:t xml:space="preserve"> </w:t>
      </w:r>
      <w:r>
        <w:t>experts</w:t>
      </w:r>
      <w:r>
        <w:rPr>
          <w:spacing w:val="-3"/>
        </w:rPr>
        <w:t xml:space="preserve"> </w:t>
      </w:r>
      <w:r>
        <w:t>on</w:t>
      </w:r>
      <w:r>
        <w:rPr>
          <w:spacing w:val="-3"/>
        </w:rPr>
        <w:t xml:space="preserve"> </w:t>
      </w:r>
      <w:r>
        <w:t>campus and invited speakers from other institutions.</w:t>
      </w:r>
    </w:p>
    <w:p w14:paraId="14B0D068" w14:textId="77777777" w:rsidR="004260E0" w:rsidRDefault="004260E0">
      <w:pPr>
        <w:pStyle w:val="BodyText"/>
        <w:spacing w:before="2"/>
      </w:pPr>
    </w:p>
    <w:p w14:paraId="5E37F428" w14:textId="77777777" w:rsidR="004260E0" w:rsidRDefault="005A38A8">
      <w:pPr>
        <w:pStyle w:val="Heading2"/>
        <w:spacing w:line="484" w:lineRule="auto"/>
        <w:ind w:left="359" w:right="6987"/>
        <w:rPr>
          <w:b w:val="0"/>
          <w:i w:val="0"/>
          <w:u w:val="none"/>
        </w:rPr>
      </w:pPr>
      <w:r>
        <w:rPr>
          <w:u w:val="none"/>
        </w:rPr>
        <w:t xml:space="preserve">Materials and Supply Fees </w:t>
      </w:r>
      <w:r>
        <w:rPr>
          <w:b w:val="0"/>
          <w:i w:val="0"/>
          <w:u w:val="none"/>
        </w:rPr>
        <w:t xml:space="preserve">None. </w:t>
      </w:r>
      <w:r>
        <w:rPr>
          <w:u w:val="none"/>
        </w:rPr>
        <w:t>Required</w:t>
      </w:r>
      <w:r>
        <w:rPr>
          <w:spacing w:val="-9"/>
          <w:u w:val="none"/>
        </w:rPr>
        <w:t xml:space="preserve"> </w:t>
      </w:r>
      <w:r>
        <w:rPr>
          <w:u w:val="none"/>
        </w:rPr>
        <w:t>Textbooks</w:t>
      </w:r>
      <w:r>
        <w:rPr>
          <w:spacing w:val="-9"/>
          <w:u w:val="none"/>
        </w:rPr>
        <w:t xml:space="preserve"> </w:t>
      </w:r>
      <w:r>
        <w:rPr>
          <w:u w:val="none"/>
        </w:rPr>
        <w:t>and</w:t>
      </w:r>
      <w:r>
        <w:rPr>
          <w:spacing w:val="-9"/>
          <w:u w:val="none"/>
        </w:rPr>
        <w:t xml:space="preserve"> </w:t>
      </w:r>
      <w:r>
        <w:rPr>
          <w:u w:val="none"/>
        </w:rPr>
        <w:t>Software</w:t>
      </w:r>
      <w:r>
        <w:rPr>
          <w:spacing w:val="-10"/>
          <w:u w:val="none"/>
        </w:rPr>
        <w:t xml:space="preserve"> </w:t>
      </w:r>
      <w:r>
        <w:rPr>
          <w:b w:val="0"/>
          <w:i w:val="0"/>
          <w:u w:val="none"/>
        </w:rPr>
        <w:t xml:space="preserve">None. </w:t>
      </w:r>
      <w:r>
        <w:rPr>
          <w:u w:val="none"/>
        </w:rPr>
        <w:t xml:space="preserve">Recommended Materials </w:t>
      </w:r>
      <w:r>
        <w:rPr>
          <w:b w:val="0"/>
          <w:i w:val="0"/>
          <w:u w:val="none"/>
        </w:rPr>
        <w:t>None.</w:t>
      </w:r>
    </w:p>
    <w:p w14:paraId="239E7C39" w14:textId="77777777" w:rsidR="004260E0" w:rsidRDefault="005A38A8">
      <w:pPr>
        <w:spacing w:line="272" w:lineRule="exact"/>
        <w:ind w:left="359"/>
        <w:rPr>
          <w:b/>
          <w:i/>
          <w:sz w:val="24"/>
        </w:rPr>
      </w:pPr>
      <w:bookmarkStart w:id="2" w:name="Course_Schedule"/>
      <w:bookmarkEnd w:id="2"/>
      <w:r>
        <w:rPr>
          <w:b/>
          <w:i/>
          <w:sz w:val="24"/>
        </w:rPr>
        <w:t>Course</w:t>
      </w:r>
      <w:r>
        <w:rPr>
          <w:b/>
          <w:i/>
          <w:spacing w:val="-1"/>
          <w:sz w:val="24"/>
        </w:rPr>
        <w:t xml:space="preserve"> </w:t>
      </w:r>
      <w:r>
        <w:rPr>
          <w:b/>
          <w:i/>
          <w:spacing w:val="-2"/>
          <w:sz w:val="24"/>
        </w:rPr>
        <w:t>Schedule</w:t>
      </w:r>
    </w:p>
    <w:p w14:paraId="12105A72" w14:textId="77777777" w:rsidR="004260E0" w:rsidRDefault="005A38A8">
      <w:pPr>
        <w:pStyle w:val="BodyText"/>
        <w:spacing w:before="22"/>
        <w:ind w:left="360" w:right="406"/>
      </w:pPr>
      <w:r>
        <w:t>The</w:t>
      </w:r>
      <w:r>
        <w:rPr>
          <w:spacing w:val="-4"/>
        </w:rPr>
        <w:t xml:space="preserve"> </w:t>
      </w:r>
      <w:r>
        <w:t>course</w:t>
      </w:r>
      <w:r>
        <w:rPr>
          <w:spacing w:val="-2"/>
        </w:rPr>
        <w:t xml:space="preserve"> </w:t>
      </w:r>
      <w:r>
        <w:t>consists</w:t>
      </w:r>
      <w:r>
        <w:rPr>
          <w:spacing w:val="-3"/>
        </w:rPr>
        <w:t xml:space="preserve"> </w:t>
      </w:r>
      <w:r>
        <w:t>of</w:t>
      </w:r>
      <w:r>
        <w:rPr>
          <w:spacing w:val="-4"/>
        </w:rPr>
        <w:t xml:space="preserve"> </w:t>
      </w:r>
      <w:r>
        <w:t>seminars</w:t>
      </w:r>
      <w:r>
        <w:rPr>
          <w:spacing w:val="-3"/>
        </w:rPr>
        <w:t xml:space="preserve"> </w:t>
      </w:r>
      <w:r>
        <w:t>held</w:t>
      </w:r>
      <w:r>
        <w:rPr>
          <w:spacing w:val="-3"/>
        </w:rPr>
        <w:t xml:space="preserve"> </w:t>
      </w:r>
      <w:r>
        <w:t>on</w:t>
      </w:r>
      <w:r>
        <w:rPr>
          <w:spacing w:val="-3"/>
        </w:rPr>
        <w:t xml:space="preserve"> </w:t>
      </w:r>
      <w:r>
        <w:t>Mondays</w:t>
      </w:r>
      <w:r>
        <w:rPr>
          <w:spacing w:val="-1"/>
        </w:rPr>
        <w:t xml:space="preserve"> </w:t>
      </w:r>
      <w:r>
        <w:t>at</w:t>
      </w:r>
      <w:r>
        <w:rPr>
          <w:spacing w:val="-3"/>
        </w:rPr>
        <w:t xml:space="preserve"> </w:t>
      </w:r>
      <w:r>
        <w:t>3:00-3:50</w:t>
      </w:r>
      <w:r>
        <w:rPr>
          <w:spacing w:val="-3"/>
        </w:rPr>
        <w:t xml:space="preserve"> </w:t>
      </w:r>
      <w:r>
        <w:t>PM.</w:t>
      </w:r>
      <w:r>
        <w:rPr>
          <w:spacing w:val="-3"/>
        </w:rPr>
        <w:t xml:space="preserve"> </w:t>
      </w:r>
      <w:r>
        <w:t>The</w:t>
      </w:r>
      <w:r>
        <w:rPr>
          <w:spacing w:val="-4"/>
        </w:rPr>
        <w:t xml:space="preserve"> </w:t>
      </w:r>
      <w:r>
        <w:t>topics</w:t>
      </w:r>
      <w:r>
        <w:rPr>
          <w:spacing w:val="-3"/>
        </w:rPr>
        <w:t xml:space="preserve"> </w:t>
      </w:r>
      <w:r>
        <w:t>vary</w:t>
      </w:r>
      <w:r>
        <w:rPr>
          <w:spacing w:val="-3"/>
        </w:rPr>
        <w:t xml:space="preserve"> </w:t>
      </w:r>
      <w:r>
        <w:t>week-to-week</w:t>
      </w:r>
      <w:r>
        <w:rPr>
          <w:spacing w:val="-1"/>
        </w:rPr>
        <w:t xml:space="preserve"> </w:t>
      </w:r>
      <w:r>
        <w:t>and</w:t>
      </w:r>
      <w:r>
        <w:rPr>
          <w:spacing w:val="-3"/>
        </w:rPr>
        <w:t xml:space="preserve"> </w:t>
      </w:r>
      <w:r>
        <w:t>semester to- semester. A schedule for seminars sponsored by the J. Crayton Pruitt Family Department of Biomedical Engineering is available online at:</w:t>
      </w:r>
    </w:p>
    <w:p w14:paraId="186A82AF" w14:textId="77777777" w:rsidR="004260E0" w:rsidRDefault="004260E0">
      <w:pPr>
        <w:pStyle w:val="BodyText"/>
        <w:spacing w:before="2"/>
      </w:pPr>
    </w:p>
    <w:p w14:paraId="4924410D" w14:textId="77777777" w:rsidR="004260E0" w:rsidRDefault="005A38A8">
      <w:pPr>
        <w:pStyle w:val="BodyText"/>
        <w:ind w:left="360"/>
      </w:pPr>
      <w:hyperlink r:id="rId6">
        <w:r>
          <w:rPr>
            <w:color w:val="0000FF"/>
            <w:spacing w:val="-2"/>
            <w:u w:val="single" w:color="0000FF"/>
          </w:rPr>
          <w:t>https://www.bme.ufl.edu/bme-events/bme-seminar-series/</w:t>
        </w:r>
      </w:hyperlink>
    </w:p>
    <w:p w14:paraId="0EE06286" w14:textId="77777777" w:rsidR="004260E0" w:rsidRDefault="004260E0">
      <w:pPr>
        <w:pStyle w:val="BodyText"/>
        <w:spacing w:before="5"/>
      </w:pPr>
    </w:p>
    <w:p w14:paraId="51305724" w14:textId="77777777" w:rsidR="004260E0" w:rsidRDefault="005A38A8">
      <w:pPr>
        <w:pStyle w:val="BodyText"/>
        <w:ind w:left="360" w:right="406"/>
      </w:pPr>
      <w:r>
        <w:rPr>
          <w:u w:val="single"/>
        </w:rPr>
        <w:t>Note</w:t>
      </w:r>
      <w:r>
        <w:rPr>
          <w:spacing w:val="-4"/>
          <w:u w:val="single"/>
        </w:rPr>
        <w:t xml:space="preserve"> </w:t>
      </w:r>
      <w:r>
        <w:rPr>
          <w:u w:val="single"/>
        </w:rPr>
        <w:t>that</w:t>
      </w:r>
      <w:r>
        <w:rPr>
          <w:spacing w:val="-3"/>
          <w:u w:val="single"/>
        </w:rPr>
        <w:t xml:space="preserve"> </w:t>
      </w:r>
      <w:r>
        <w:rPr>
          <w:u w:val="single"/>
        </w:rPr>
        <w:t>students</w:t>
      </w:r>
      <w:r>
        <w:rPr>
          <w:spacing w:val="-3"/>
          <w:u w:val="single"/>
        </w:rPr>
        <w:t xml:space="preserve"> </w:t>
      </w:r>
      <w:r>
        <w:rPr>
          <w:u w:val="single"/>
        </w:rPr>
        <w:t>are</w:t>
      </w:r>
      <w:r>
        <w:rPr>
          <w:spacing w:val="-4"/>
          <w:u w:val="single"/>
        </w:rPr>
        <w:t xml:space="preserve"> </w:t>
      </w:r>
      <w:r>
        <w:rPr>
          <w:u w:val="single"/>
        </w:rPr>
        <w:t>only</w:t>
      </w:r>
      <w:r>
        <w:rPr>
          <w:spacing w:val="-3"/>
          <w:u w:val="single"/>
        </w:rPr>
        <w:t xml:space="preserve"> </w:t>
      </w:r>
      <w:r>
        <w:rPr>
          <w:u w:val="single"/>
        </w:rPr>
        <w:t>required</w:t>
      </w:r>
      <w:r>
        <w:rPr>
          <w:spacing w:val="-3"/>
          <w:u w:val="single"/>
        </w:rPr>
        <w:t xml:space="preserve"> </w:t>
      </w:r>
      <w:r>
        <w:rPr>
          <w:u w:val="single"/>
        </w:rPr>
        <w:t>to</w:t>
      </w:r>
      <w:r>
        <w:rPr>
          <w:spacing w:val="-3"/>
          <w:u w:val="single"/>
        </w:rPr>
        <w:t xml:space="preserve"> </w:t>
      </w:r>
      <w:r>
        <w:rPr>
          <w:u w:val="single"/>
        </w:rPr>
        <w:t>attend</w:t>
      </w:r>
      <w:r>
        <w:rPr>
          <w:spacing w:val="-3"/>
          <w:u w:val="single"/>
        </w:rPr>
        <w:t xml:space="preserve"> </w:t>
      </w:r>
      <w:r>
        <w:rPr>
          <w:u w:val="single"/>
        </w:rPr>
        <w:t>those</w:t>
      </w:r>
      <w:r>
        <w:rPr>
          <w:spacing w:val="-2"/>
          <w:u w:val="single"/>
        </w:rPr>
        <w:t xml:space="preserve"> </w:t>
      </w:r>
      <w:r>
        <w:rPr>
          <w:u w:val="single"/>
        </w:rPr>
        <w:t>seminars</w:t>
      </w:r>
      <w:r>
        <w:rPr>
          <w:spacing w:val="-3"/>
          <w:u w:val="single"/>
        </w:rPr>
        <w:t xml:space="preserve"> </w:t>
      </w:r>
      <w:r>
        <w:rPr>
          <w:u w:val="single"/>
        </w:rPr>
        <w:t>sponsored</w:t>
      </w:r>
      <w:r>
        <w:rPr>
          <w:spacing w:val="-3"/>
          <w:u w:val="single"/>
        </w:rPr>
        <w:t xml:space="preserve"> </w:t>
      </w:r>
      <w:r>
        <w:rPr>
          <w:u w:val="single"/>
        </w:rPr>
        <w:t>by</w:t>
      </w:r>
      <w:r>
        <w:rPr>
          <w:spacing w:val="-3"/>
          <w:u w:val="single"/>
        </w:rPr>
        <w:t xml:space="preserve"> </w:t>
      </w:r>
      <w:r>
        <w:rPr>
          <w:u w:val="single"/>
        </w:rPr>
        <w:t>the</w:t>
      </w:r>
      <w:r>
        <w:rPr>
          <w:spacing w:val="-4"/>
          <w:u w:val="single"/>
        </w:rPr>
        <w:t xml:space="preserve"> </w:t>
      </w:r>
      <w:r>
        <w:rPr>
          <w:u w:val="single"/>
        </w:rPr>
        <w:t>J.</w:t>
      </w:r>
      <w:r>
        <w:rPr>
          <w:spacing w:val="-3"/>
          <w:u w:val="single"/>
        </w:rPr>
        <w:t xml:space="preserve"> </w:t>
      </w:r>
      <w:r>
        <w:rPr>
          <w:u w:val="single"/>
        </w:rPr>
        <w:t>Crayton</w:t>
      </w:r>
      <w:r>
        <w:rPr>
          <w:spacing w:val="-3"/>
          <w:u w:val="single"/>
        </w:rPr>
        <w:t xml:space="preserve"> </w:t>
      </w:r>
      <w:r>
        <w:rPr>
          <w:u w:val="single"/>
        </w:rPr>
        <w:t>Pruitt</w:t>
      </w:r>
      <w:r>
        <w:rPr>
          <w:spacing w:val="-3"/>
          <w:u w:val="single"/>
        </w:rPr>
        <w:t xml:space="preserve"> </w:t>
      </w:r>
      <w:r>
        <w:rPr>
          <w:u w:val="single"/>
        </w:rPr>
        <w:t>Family</w:t>
      </w:r>
      <w:r>
        <w:t xml:space="preserve"> </w:t>
      </w:r>
      <w:r>
        <w:rPr>
          <w:u w:val="single"/>
        </w:rPr>
        <w:t>Department of Biomedical Engineering that are held during class times (Mondays at 3:00-3:50 PM).</w:t>
      </w:r>
    </w:p>
    <w:p w14:paraId="468BDD37" w14:textId="77777777" w:rsidR="004260E0" w:rsidRDefault="004260E0">
      <w:pPr>
        <w:pStyle w:val="BodyText"/>
        <w:spacing w:before="5"/>
      </w:pPr>
    </w:p>
    <w:p w14:paraId="7EB25859" w14:textId="77777777" w:rsidR="004260E0" w:rsidRDefault="005A38A8">
      <w:pPr>
        <w:pStyle w:val="BodyText"/>
        <w:ind w:left="359" w:right="374"/>
      </w:pPr>
      <w:r>
        <w:t>Other</w:t>
      </w:r>
      <w:r>
        <w:rPr>
          <w:spacing w:val="-4"/>
        </w:rPr>
        <w:t xml:space="preserve"> </w:t>
      </w:r>
      <w:r>
        <w:t>seminars</w:t>
      </w:r>
      <w:r>
        <w:rPr>
          <w:spacing w:val="-3"/>
        </w:rPr>
        <w:t xml:space="preserve"> </w:t>
      </w:r>
      <w:r>
        <w:t>sponsored</w:t>
      </w:r>
      <w:r>
        <w:rPr>
          <w:spacing w:val="-3"/>
        </w:rPr>
        <w:t xml:space="preserve"> </w:t>
      </w:r>
      <w:r>
        <w:t>by</w:t>
      </w:r>
      <w:r>
        <w:rPr>
          <w:spacing w:val="-3"/>
        </w:rPr>
        <w:t xml:space="preserve"> </w:t>
      </w:r>
      <w:r>
        <w:t>the</w:t>
      </w:r>
      <w:r>
        <w:rPr>
          <w:spacing w:val="-4"/>
        </w:rPr>
        <w:t xml:space="preserve"> </w:t>
      </w:r>
      <w:r>
        <w:t>J.</w:t>
      </w:r>
      <w:r>
        <w:rPr>
          <w:spacing w:val="-3"/>
        </w:rPr>
        <w:t xml:space="preserve"> </w:t>
      </w:r>
      <w:r>
        <w:t>Crayton</w:t>
      </w:r>
      <w:r>
        <w:rPr>
          <w:spacing w:val="-3"/>
        </w:rPr>
        <w:t xml:space="preserve"> </w:t>
      </w:r>
      <w:r>
        <w:t>Pruitt</w:t>
      </w:r>
      <w:r>
        <w:rPr>
          <w:spacing w:val="-3"/>
        </w:rPr>
        <w:t xml:space="preserve"> </w:t>
      </w:r>
      <w:r>
        <w:t>Family</w:t>
      </w:r>
      <w:r>
        <w:rPr>
          <w:spacing w:val="-3"/>
        </w:rPr>
        <w:t xml:space="preserve"> </w:t>
      </w:r>
      <w:r>
        <w:t>Department</w:t>
      </w:r>
      <w:r>
        <w:rPr>
          <w:spacing w:val="-3"/>
        </w:rPr>
        <w:t xml:space="preserve"> </w:t>
      </w:r>
      <w:r>
        <w:t>of</w:t>
      </w:r>
      <w:r>
        <w:rPr>
          <w:spacing w:val="-4"/>
        </w:rPr>
        <w:t xml:space="preserve"> </w:t>
      </w:r>
      <w:r>
        <w:t>Biomedical</w:t>
      </w:r>
      <w:r>
        <w:rPr>
          <w:spacing w:val="-3"/>
        </w:rPr>
        <w:t xml:space="preserve"> </w:t>
      </w:r>
      <w:r>
        <w:t>Engineering,</w:t>
      </w:r>
      <w:r>
        <w:rPr>
          <w:spacing w:val="-3"/>
        </w:rPr>
        <w:t xml:space="preserve"> </w:t>
      </w:r>
      <w:r>
        <w:t>such</w:t>
      </w:r>
      <w:r>
        <w:rPr>
          <w:spacing w:val="-3"/>
        </w:rPr>
        <w:t xml:space="preserve"> </w:t>
      </w:r>
      <w:r>
        <w:t>as</w:t>
      </w:r>
      <w:r>
        <w:rPr>
          <w:spacing w:val="-3"/>
        </w:rPr>
        <w:t xml:space="preserve"> </w:t>
      </w:r>
      <w:r>
        <w:t xml:space="preserve">BME Grand Rounds, can be </w:t>
      </w:r>
      <w:proofErr w:type="gramStart"/>
      <w:r>
        <w:t>attended to</w:t>
      </w:r>
      <w:proofErr w:type="gramEnd"/>
      <w:r>
        <w:t xml:space="preserve"> as make-up seminars (see below), but attendance is </w:t>
      </w:r>
      <w:r>
        <w:rPr>
          <w:b/>
        </w:rPr>
        <w:t xml:space="preserve">not </w:t>
      </w:r>
      <w:r>
        <w:t xml:space="preserve">required for this course. Attendance </w:t>
      </w:r>
      <w:proofErr w:type="gramStart"/>
      <w:r>
        <w:t>to</w:t>
      </w:r>
      <w:proofErr w:type="gramEnd"/>
      <w:r>
        <w:t xml:space="preserve"> these seminars is encouraged.</w:t>
      </w:r>
    </w:p>
    <w:p w14:paraId="1AF45894" w14:textId="77777777" w:rsidR="004260E0" w:rsidRDefault="004260E0">
      <w:pPr>
        <w:pStyle w:val="BodyText"/>
        <w:spacing w:before="2"/>
      </w:pPr>
    </w:p>
    <w:p w14:paraId="2AF6DE30" w14:textId="77777777" w:rsidR="004260E0" w:rsidRDefault="005A38A8">
      <w:pPr>
        <w:pStyle w:val="BodyText"/>
        <w:spacing w:before="1"/>
        <w:ind w:left="359" w:right="406"/>
      </w:pPr>
      <w:r>
        <w:t>Students will receive seminar announcements from department staff indicating upcoming seminars. It is expected</w:t>
      </w:r>
      <w:r>
        <w:rPr>
          <w:spacing w:val="-3"/>
        </w:rPr>
        <w:t xml:space="preserve"> </w:t>
      </w:r>
      <w:r>
        <w:t>that</w:t>
      </w:r>
      <w:r>
        <w:rPr>
          <w:spacing w:val="-3"/>
        </w:rPr>
        <w:t xml:space="preserve"> </w:t>
      </w:r>
      <w:r>
        <w:t>all</w:t>
      </w:r>
      <w:r>
        <w:rPr>
          <w:spacing w:val="-3"/>
        </w:rPr>
        <w:t xml:space="preserve"> </w:t>
      </w:r>
      <w:r>
        <w:t>students</w:t>
      </w:r>
      <w:r>
        <w:rPr>
          <w:spacing w:val="-3"/>
        </w:rPr>
        <w:t xml:space="preserve"> </w:t>
      </w:r>
      <w:proofErr w:type="gramStart"/>
      <w:r>
        <w:t>check</w:t>
      </w:r>
      <w:proofErr w:type="gramEnd"/>
      <w:r>
        <w:rPr>
          <w:spacing w:val="-3"/>
        </w:rPr>
        <w:t xml:space="preserve"> </w:t>
      </w:r>
      <w:r>
        <w:t>their</w:t>
      </w:r>
      <w:r>
        <w:rPr>
          <w:spacing w:val="-2"/>
        </w:rPr>
        <w:t xml:space="preserve"> </w:t>
      </w:r>
      <w:r>
        <w:t>UFL</w:t>
      </w:r>
      <w:r>
        <w:rPr>
          <w:spacing w:val="-1"/>
        </w:rPr>
        <w:t xml:space="preserve"> </w:t>
      </w:r>
      <w:r>
        <w:t>email</w:t>
      </w:r>
      <w:r>
        <w:rPr>
          <w:spacing w:val="-3"/>
        </w:rPr>
        <w:t xml:space="preserve"> </w:t>
      </w:r>
      <w:r>
        <w:t>account</w:t>
      </w:r>
      <w:r>
        <w:rPr>
          <w:spacing w:val="-3"/>
        </w:rPr>
        <w:t xml:space="preserve"> </w:t>
      </w:r>
      <w:r>
        <w:t>regularly</w:t>
      </w:r>
      <w:r>
        <w:rPr>
          <w:spacing w:val="-3"/>
        </w:rPr>
        <w:t xml:space="preserve"> </w:t>
      </w:r>
      <w:r>
        <w:t>to</w:t>
      </w:r>
      <w:r>
        <w:rPr>
          <w:spacing w:val="-3"/>
        </w:rPr>
        <w:t xml:space="preserve"> </w:t>
      </w:r>
      <w:r>
        <w:t>stay</w:t>
      </w:r>
      <w:r>
        <w:rPr>
          <w:spacing w:val="-3"/>
        </w:rPr>
        <w:t xml:space="preserve"> </w:t>
      </w:r>
      <w:r>
        <w:t>up</w:t>
      </w:r>
      <w:r>
        <w:rPr>
          <w:spacing w:val="-3"/>
        </w:rPr>
        <w:t xml:space="preserve"> </w:t>
      </w:r>
      <w:r>
        <w:t>to</w:t>
      </w:r>
      <w:r>
        <w:rPr>
          <w:spacing w:val="-3"/>
        </w:rPr>
        <w:t xml:space="preserve"> </w:t>
      </w:r>
      <w:r>
        <w:t>date</w:t>
      </w:r>
      <w:r>
        <w:rPr>
          <w:spacing w:val="-4"/>
        </w:rPr>
        <w:t xml:space="preserve"> </w:t>
      </w:r>
      <w:r>
        <w:t>on</w:t>
      </w:r>
      <w:r>
        <w:rPr>
          <w:spacing w:val="-3"/>
        </w:rPr>
        <w:t xml:space="preserve"> </w:t>
      </w:r>
      <w:r>
        <w:t>upcoming</w:t>
      </w:r>
      <w:r>
        <w:rPr>
          <w:spacing w:val="-3"/>
        </w:rPr>
        <w:t xml:space="preserve"> </w:t>
      </w:r>
      <w:r>
        <w:t>seminars.</w:t>
      </w:r>
    </w:p>
    <w:p w14:paraId="5BB6A8A9" w14:textId="77777777" w:rsidR="004260E0" w:rsidRDefault="004260E0">
      <w:pPr>
        <w:pStyle w:val="BodyText"/>
        <w:sectPr w:rsidR="004260E0">
          <w:type w:val="continuous"/>
          <w:pgSz w:w="12240" w:h="15840"/>
          <w:pgMar w:top="1360" w:right="360" w:bottom="280" w:left="360" w:header="720" w:footer="720" w:gutter="0"/>
          <w:cols w:space="720"/>
        </w:sectPr>
      </w:pPr>
    </w:p>
    <w:p w14:paraId="09713157" w14:textId="77777777" w:rsidR="004260E0" w:rsidRDefault="005A38A8">
      <w:pPr>
        <w:pStyle w:val="Heading2"/>
        <w:spacing w:before="74"/>
        <w:rPr>
          <w:u w:val="none"/>
        </w:rPr>
      </w:pPr>
      <w:bookmarkStart w:id="3" w:name="Attendance_Policy,_Class_Expectations,_a"/>
      <w:bookmarkEnd w:id="3"/>
      <w:r>
        <w:rPr>
          <w:u w:val="none"/>
        </w:rPr>
        <w:lastRenderedPageBreak/>
        <w:t>Attendance</w:t>
      </w:r>
      <w:r>
        <w:rPr>
          <w:spacing w:val="-6"/>
          <w:u w:val="none"/>
        </w:rPr>
        <w:t xml:space="preserve"> </w:t>
      </w:r>
      <w:r>
        <w:rPr>
          <w:u w:val="none"/>
        </w:rPr>
        <w:t>Policy,</w:t>
      </w:r>
      <w:r>
        <w:rPr>
          <w:spacing w:val="-4"/>
          <w:u w:val="none"/>
        </w:rPr>
        <w:t xml:space="preserve"> </w:t>
      </w:r>
      <w:r>
        <w:rPr>
          <w:u w:val="none"/>
        </w:rPr>
        <w:t>Class</w:t>
      </w:r>
      <w:r>
        <w:rPr>
          <w:spacing w:val="-5"/>
          <w:u w:val="none"/>
        </w:rPr>
        <w:t xml:space="preserve"> </w:t>
      </w:r>
      <w:r>
        <w:rPr>
          <w:u w:val="none"/>
        </w:rPr>
        <w:t>Expectations,</w:t>
      </w:r>
      <w:r>
        <w:rPr>
          <w:spacing w:val="-3"/>
          <w:u w:val="none"/>
        </w:rPr>
        <w:t xml:space="preserve"> </w:t>
      </w:r>
      <w:r>
        <w:rPr>
          <w:u w:val="none"/>
        </w:rPr>
        <w:t>and</w:t>
      </w:r>
      <w:r>
        <w:rPr>
          <w:spacing w:val="-3"/>
          <w:u w:val="none"/>
        </w:rPr>
        <w:t xml:space="preserve"> </w:t>
      </w:r>
      <w:r>
        <w:rPr>
          <w:u w:val="none"/>
        </w:rPr>
        <w:t>Make-Up</w:t>
      </w:r>
      <w:r>
        <w:rPr>
          <w:spacing w:val="-3"/>
          <w:u w:val="none"/>
        </w:rPr>
        <w:t xml:space="preserve"> </w:t>
      </w:r>
      <w:r>
        <w:rPr>
          <w:spacing w:val="-2"/>
          <w:u w:val="none"/>
        </w:rPr>
        <w:t>Policy</w:t>
      </w:r>
    </w:p>
    <w:p w14:paraId="567E9731" w14:textId="77777777" w:rsidR="004260E0" w:rsidRDefault="005A38A8">
      <w:pPr>
        <w:pStyle w:val="BodyText"/>
        <w:spacing w:before="22"/>
        <w:ind w:left="360" w:right="406"/>
      </w:pPr>
      <w:r>
        <w:t>Attendance</w:t>
      </w:r>
      <w:r>
        <w:rPr>
          <w:spacing w:val="-5"/>
        </w:rPr>
        <w:t xml:space="preserve"> </w:t>
      </w:r>
      <w:proofErr w:type="gramStart"/>
      <w:r>
        <w:t>to</w:t>
      </w:r>
      <w:proofErr w:type="gramEnd"/>
      <w:r>
        <w:rPr>
          <w:spacing w:val="-2"/>
        </w:rPr>
        <w:t xml:space="preserve"> </w:t>
      </w:r>
      <w:r>
        <w:t>all</w:t>
      </w:r>
      <w:r>
        <w:rPr>
          <w:spacing w:val="-4"/>
        </w:rPr>
        <w:t xml:space="preserve"> </w:t>
      </w:r>
      <w:r>
        <w:t>department-sponsored</w:t>
      </w:r>
      <w:r>
        <w:rPr>
          <w:spacing w:val="-4"/>
        </w:rPr>
        <w:t xml:space="preserve"> </w:t>
      </w:r>
      <w:r>
        <w:t>seminars</w:t>
      </w:r>
      <w:r>
        <w:rPr>
          <w:spacing w:val="-2"/>
        </w:rPr>
        <w:t xml:space="preserve"> </w:t>
      </w:r>
      <w:r>
        <w:rPr>
          <w:b/>
        </w:rPr>
        <w:t>held</w:t>
      </w:r>
      <w:r>
        <w:rPr>
          <w:b/>
          <w:spacing w:val="-4"/>
        </w:rPr>
        <w:t xml:space="preserve"> </w:t>
      </w:r>
      <w:r>
        <w:rPr>
          <w:b/>
        </w:rPr>
        <w:t>during</w:t>
      </w:r>
      <w:r>
        <w:rPr>
          <w:b/>
          <w:spacing w:val="-4"/>
        </w:rPr>
        <w:t xml:space="preserve"> </w:t>
      </w:r>
      <w:r>
        <w:rPr>
          <w:b/>
        </w:rPr>
        <w:t>class</w:t>
      </w:r>
      <w:r>
        <w:rPr>
          <w:b/>
          <w:spacing w:val="-4"/>
        </w:rPr>
        <w:t xml:space="preserve"> </w:t>
      </w:r>
      <w:r>
        <w:rPr>
          <w:b/>
        </w:rPr>
        <w:t>time</w:t>
      </w:r>
      <w:r>
        <w:rPr>
          <w:b/>
          <w:spacing w:val="-5"/>
        </w:rPr>
        <w:t xml:space="preserve"> </w:t>
      </w:r>
      <w:r>
        <w:t>is</w:t>
      </w:r>
      <w:r>
        <w:rPr>
          <w:spacing w:val="-4"/>
        </w:rPr>
        <w:t xml:space="preserve"> </w:t>
      </w:r>
      <w:r>
        <w:t>required.</w:t>
      </w:r>
      <w:r>
        <w:rPr>
          <w:spacing w:val="-4"/>
        </w:rPr>
        <w:t xml:space="preserve"> </w:t>
      </w:r>
      <w:r>
        <w:t>Attendance</w:t>
      </w:r>
      <w:r>
        <w:rPr>
          <w:spacing w:val="-3"/>
        </w:rPr>
        <w:t xml:space="preserve"> </w:t>
      </w:r>
      <w:r>
        <w:t>at</w:t>
      </w:r>
      <w:r>
        <w:rPr>
          <w:spacing w:val="-2"/>
        </w:rPr>
        <w:t xml:space="preserve"> </w:t>
      </w:r>
      <w:r>
        <w:t>seminars will be tracked by scanning university ID cards, thus students need to bring their ID to each seminar.</w:t>
      </w:r>
    </w:p>
    <w:p w14:paraId="517B22AB" w14:textId="77777777" w:rsidR="004260E0" w:rsidRDefault="004260E0">
      <w:pPr>
        <w:pStyle w:val="BodyText"/>
        <w:spacing w:before="2"/>
      </w:pPr>
    </w:p>
    <w:p w14:paraId="7BEDDB3A" w14:textId="77777777" w:rsidR="004260E0" w:rsidRDefault="005A38A8">
      <w:pPr>
        <w:pStyle w:val="BodyText"/>
        <w:ind w:left="360" w:right="406"/>
      </w:pPr>
      <w:r>
        <w:t xml:space="preserve">Excused absences must be consistent with university policies in the undergraduate catalog </w:t>
      </w:r>
      <w:hyperlink r:id="rId7">
        <w:r>
          <w:rPr>
            <w:color w:val="0000FF"/>
            <w:u w:val="single" w:color="0000FF"/>
          </w:rPr>
          <w:t>(</w:t>
        </w:r>
      </w:hyperlink>
      <w:hyperlink r:id="rId8">
        <w:r>
          <w:rPr>
            <w:color w:val="0000FF"/>
            <w:u w:val="single" w:color="0000FF"/>
          </w:rPr>
          <w:t>http://gradcatalog.ufl.edu/content.php?catoid=10&amp;navoid=2020#attendance</w:t>
        </w:r>
      </w:hyperlink>
      <w:hyperlink r:id="rId9">
        <w:r>
          <w:rPr>
            <w:color w:val="0000FF"/>
            <w:u w:val="single" w:color="0000FF"/>
          </w:rPr>
          <w:t>)</w:t>
        </w:r>
      </w:hyperlink>
      <w:r>
        <w:rPr>
          <w:color w:val="0000FF"/>
          <w:spacing w:val="-14"/>
        </w:rPr>
        <w:t xml:space="preserve"> </w:t>
      </w:r>
      <w:r>
        <w:t>and</w:t>
      </w:r>
      <w:r>
        <w:rPr>
          <w:spacing w:val="-11"/>
        </w:rPr>
        <w:t xml:space="preserve"> </w:t>
      </w:r>
      <w:r>
        <w:t>require</w:t>
      </w:r>
      <w:r>
        <w:rPr>
          <w:spacing w:val="-14"/>
        </w:rPr>
        <w:t xml:space="preserve"> </w:t>
      </w:r>
      <w:r>
        <w:t xml:space="preserve">appropriate </w:t>
      </w:r>
      <w:r>
        <w:rPr>
          <w:spacing w:val="-2"/>
        </w:rPr>
        <w:t>documentation.</w:t>
      </w:r>
    </w:p>
    <w:p w14:paraId="6F00297E" w14:textId="77777777" w:rsidR="004260E0" w:rsidRDefault="004260E0">
      <w:pPr>
        <w:pStyle w:val="BodyText"/>
        <w:spacing w:before="5"/>
      </w:pPr>
    </w:p>
    <w:p w14:paraId="7444B67D" w14:textId="77777777" w:rsidR="004260E0" w:rsidRDefault="005A38A8">
      <w:pPr>
        <w:pStyle w:val="BodyText"/>
        <w:ind w:left="360" w:right="406"/>
      </w:pPr>
      <w:r>
        <w:t xml:space="preserve">Students with an excused absence from a seminar held during class time must attend a </w:t>
      </w:r>
      <w:r>
        <w:rPr>
          <w:b/>
        </w:rPr>
        <w:t>Make-Up Seminar</w:t>
      </w:r>
      <w:r>
        <w:t xml:space="preserve">, which may be seminar sponsored by the J. Crayton Pruitt Family Department of Biomedical Engineering outside of regular class meeting times (e.g., the BME Grand Rounds or other research seminars held on days besides Monday) or may attend a seminar </w:t>
      </w:r>
      <w:r>
        <w:rPr>
          <w:b/>
        </w:rPr>
        <w:t xml:space="preserve">related to Biomedical Engineering </w:t>
      </w:r>
      <w:r>
        <w:t xml:space="preserve">held in another engineering department. This must be documented using the Make-Up Seminar Form. Please submit the Make-Up Seminar form and </w:t>
      </w:r>
      <w:proofErr w:type="gramStart"/>
      <w:r>
        <w:t>associated</w:t>
      </w:r>
      <w:proofErr w:type="gramEnd"/>
      <w:r>
        <w:t xml:space="preserve"> documents as an Extra Credit Assignment. Submit a separate Extra Credit Assignm</w:t>
      </w:r>
      <w:r>
        <w:t>ent for each requested Make-Up. In case of virtual attendance of a seminar, proof of attendance can be verified by two screenshots (one at the beginning and one at the end of a seminar) in lieu of the “Signature of faculty member certifying</w:t>
      </w:r>
      <w:r>
        <w:rPr>
          <w:spacing w:val="-3"/>
        </w:rPr>
        <w:t xml:space="preserve"> </w:t>
      </w:r>
      <w:r>
        <w:t>attendance”</w:t>
      </w:r>
      <w:r>
        <w:rPr>
          <w:spacing w:val="-4"/>
        </w:rPr>
        <w:t xml:space="preserve"> </w:t>
      </w:r>
      <w:r>
        <w:t>on</w:t>
      </w:r>
      <w:r>
        <w:rPr>
          <w:spacing w:val="-1"/>
        </w:rPr>
        <w:t xml:space="preserve"> </w:t>
      </w:r>
      <w:r>
        <w:t>the</w:t>
      </w:r>
      <w:r>
        <w:rPr>
          <w:spacing w:val="-4"/>
        </w:rPr>
        <w:t xml:space="preserve"> </w:t>
      </w:r>
      <w:r>
        <w:t>Make-Up</w:t>
      </w:r>
      <w:r>
        <w:rPr>
          <w:spacing w:val="-3"/>
        </w:rPr>
        <w:t xml:space="preserve"> </w:t>
      </w:r>
      <w:r>
        <w:t>Seminar</w:t>
      </w:r>
      <w:r>
        <w:rPr>
          <w:spacing w:val="-4"/>
        </w:rPr>
        <w:t xml:space="preserve"> </w:t>
      </w:r>
      <w:r>
        <w:t>form.</w:t>
      </w:r>
      <w:r>
        <w:rPr>
          <w:spacing w:val="-4"/>
        </w:rPr>
        <w:t xml:space="preserve"> </w:t>
      </w:r>
      <w:r>
        <w:t>Please</w:t>
      </w:r>
      <w:r>
        <w:rPr>
          <w:spacing w:val="-4"/>
        </w:rPr>
        <w:t xml:space="preserve"> </w:t>
      </w:r>
      <w:r>
        <w:t>send</w:t>
      </w:r>
      <w:r>
        <w:rPr>
          <w:spacing w:val="-3"/>
        </w:rPr>
        <w:t xml:space="preserve"> </w:t>
      </w:r>
      <w:r>
        <w:t>pictures</w:t>
      </w:r>
      <w:r>
        <w:rPr>
          <w:spacing w:val="-3"/>
        </w:rPr>
        <w:t xml:space="preserve"> </w:t>
      </w:r>
      <w:r>
        <w:t>through</w:t>
      </w:r>
      <w:r>
        <w:rPr>
          <w:spacing w:val="-3"/>
        </w:rPr>
        <w:t xml:space="preserve"> </w:t>
      </w:r>
      <w:r>
        <w:t>Canvas</w:t>
      </w:r>
      <w:r>
        <w:rPr>
          <w:spacing w:val="-3"/>
        </w:rPr>
        <w:t xml:space="preserve"> </w:t>
      </w:r>
      <w:r>
        <w:t>mail</w:t>
      </w:r>
      <w:r>
        <w:rPr>
          <w:spacing w:val="-3"/>
        </w:rPr>
        <w:t xml:space="preserve"> </w:t>
      </w:r>
      <w:r>
        <w:t>and</w:t>
      </w:r>
      <w:r>
        <w:rPr>
          <w:spacing w:val="-1"/>
        </w:rPr>
        <w:t xml:space="preserve"> </w:t>
      </w:r>
      <w:r>
        <w:t>submit</w:t>
      </w:r>
      <w:r>
        <w:rPr>
          <w:spacing w:val="-3"/>
        </w:rPr>
        <w:t xml:space="preserve"> </w:t>
      </w:r>
      <w:r>
        <w:t>the form via the Extra Credit Assignment.</w:t>
      </w:r>
    </w:p>
    <w:p w14:paraId="0B19D306" w14:textId="77777777" w:rsidR="004260E0" w:rsidRDefault="004260E0">
      <w:pPr>
        <w:pStyle w:val="BodyText"/>
        <w:spacing w:before="5"/>
      </w:pPr>
    </w:p>
    <w:p w14:paraId="78C13929" w14:textId="77777777" w:rsidR="004260E0" w:rsidRDefault="005A38A8">
      <w:pPr>
        <w:pStyle w:val="Heading2"/>
        <w:ind w:right="406"/>
        <w:rPr>
          <w:u w:val="none"/>
        </w:rPr>
      </w:pPr>
      <w:r>
        <w:t>Submission of the make-up seminar form is only allowed for absences to class seminars for academically</w:t>
      </w:r>
      <w:r>
        <w:rPr>
          <w:u w:val="none"/>
        </w:rPr>
        <w:t xml:space="preserve"> </w:t>
      </w:r>
      <w:r>
        <w:t>valid</w:t>
      </w:r>
      <w:r>
        <w:rPr>
          <w:spacing w:val="-2"/>
        </w:rPr>
        <w:t xml:space="preserve"> </w:t>
      </w:r>
      <w:r>
        <w:t>reasons.</w:t>
      </w:r>
      <w:r>
        <w:rPr>
          <w:spacing w:val="-2"/>
        </w:rPr>
        <w:t xml:space="preserve"> </w:t>
      </w:r>
      <w:r>
        <w:t>The</w:t>
      </w:r>
      <w:r>
        <w:rPr>
          <w:spacing w:val="-3"/>
        </w:rPr>
        <w:t xml:space="preserve"> </w:t>
      </w:r>
      <w:r>
        <w:t>student</w:t>
      </w:r>
      <w:r>
        <w:rPr>
          <w:spacing w:val="-2"/>
        </w:rPr>
        <w:t xml:space="preserve"> </w:t>
      </w:r>
      <w:r>
        <w:t>must</w:t>
      </w:r>
      <w:r>
        <w:rPr>
          <w:spacing w:val="-4"/>
        </w:rPr>
        <w:t xml:space="preserve"> </w:t>
      </w:r>
      <w:r>
        <w:t>indicate</w:t>
      </w:r>
      <w:r>
        <w:rPr>
          <w:spacing w:val="-3"/>
        </w:rPr>
        <w:t xml:space="preserve"> </w:t>
      </w:r>
      <w:r>
        <w:t>the</w:t>
      </w:r>
      <w:r>
        <w:rPr>
          <w:spacing w:val="-3"/>
        </w:rPr>
        <w:t xml:space="preserve"> </w:t>
      </w:r>
      <w:r>
        <w:t>reason</w:t>
      </w:r>
      <w:r>
        <w:rPr>
          <w:spacing w:val="-2"/>
        </w:rPr>
        <w:t xml:space="preserve"> </w:t>
      </w:r>
      <w:r>
        <w:t>in</w:t>
      </w:r>
      <w:r>
        <w:rPr>
          <w:spacing w:val="-2"/>
        </w:rPr>
        <w:t xml:space="preserve"> </w:t>
      </w:r>
      <w:r>
        <w:t>the</w:t>
      </w:r>
      <w:r>
        <w:rPr>
          <w:spacing w:val="-3"/>
        </w:rPr>
        <w:t xml:space="preserve"> </w:t>
      </w:r>
      <w:r>
        <w:t>make-up</w:t>
      </w:r>
      <w:r>
        <w:rPr>
          <w:spacing w:val="-2"/>
        </w:rPr>
        <w:t xml:space="preserve"> </w:t>
      </w:r>
      <w:r>
        <w:t>seminar</w:t>
      </w:r>
      <w:r>
        <w:rPr>
          <w:spacing w:val="-2"/>
        </w:rPr>
        <w:t xml:space="preserve"> </w:t>
      </w:r>
      <w:r>
        <w:t>form.</w:t>
      </w:r>
      <w:r>
        <w:rPr>
          <w:spacing w:val="-2"/>
        </w:rPr>
        <w:t xml:space="preserve"> </w:t>
      </w:r>
      <w:r>
        <w:t>No</w:t>
      </w:r>
      <w:r>
        <w:rPr>
          <w:spacing w:val="-2"/>
        </w:rPr>
        <w:t xml:space="preserve"> </w:t>
      </w:r>
      <w:r>
        <w:t>detail</w:t>
      </w:r>
      <w:r>
        <w:rPr>
          <w:spacing w:val="-2"/>
        </w:rPr>
        <w:t xml:space="preserve"> </w:t>
      </w:r>
      <w:r>
        <w:t>is</w:t>
      </w:r>
      <w:r>
        <w:rPr>
          <w:spacing w:val="-2"/>
        </w:rPr>
        <w:t xml:space="preserve"> </w:t>
      </w:r>
      <w:r>
        <w:t>required</w:t>
      </w:r>
      <w:r>
        <w:rPr>
          <w:spacing w:val="-2"/>
        </w:rPr>
        <w:t xml:space="preserve"> </w:t>
      </w:r>
      <w:r>
        <w:t>if</w:t>
      </w:r>
      <w:r>
        <w:rPr>
          <w:spacing w:val="-3"/>
        </w:rPr>
        <w:t xml:space="preserve"> </w:t>
      </w:r>
      <w:r>
        <w:t>the</w:t>
      </w:r>
      <w:r>
        <w:rPr>
          <w:u w:val="none"/>
        </w:rPr>
        <w:t xml:space="preserve"> </w:t>
      </w:r>
      <w:r>
        <w:t>reason for missing the seminar is health-related or due to a religious holiday. Students who miss a seminar</w:t>
      </w:r>
      <w:r>
        <w:rPr>
          <w:u w:val="none"/>
        </w:rPr>
        <w:t xml:space="preserve"> </w:t>
      </w:r>
      <w:r>
        <w:t xml:space="preserve">for work-related or other reasons must specify the reason in the make- up seminar form and approval </w:t>
      </w:r>
      <w:proofErr w:type="gramStart"/>
      <w:r>
        <w:t>is</w:t>
      </w:r>
      <w:proofErr w:type="gramEnd"/>
      <w:r>
        <w:rPr>
          <w:u w:val="none"/>
        </w:rPr>
        <w:t xml:space="preserve"> </w:t>
      </w:r>
      <w:r>
        <w:t>subject to the instructor’s discretion.</w:t>
      </w:r>
    </w:p>
    <w:p w14:paraId="27BACBA3" w14:textId="77777777" w:rsidR="004260E0" w:rsidRDefault="004260E0">
      <w:pPr>
        <w:pStyle w:val="BodyText"/>
        <w:spacing w:before="2"/>
        <w:rPr>
          <w:b/>
          <w:i/>
        </w:rPr>
      </w:pPr>
    </w:p>
    <w:p w14:paraId="4422FBDD" w14:textId="77777777" w:rsidR="004260E0" w:rsidRDefault="005A38A8">
      <w:pPr>
        <w:spacing w:before="1"/>
        <w:ind w:left="360" w:right="406"/>
        <w:rPr>
          <w:b/>
          <w:i/>
          <w:sz w:val="24"/>
        </w:rPr>
      </w:pPr>
      <w:r>
        <w:rPr>
          <w:b/>
          <w:i/>
          <w:sz w:val="24"/>
          <w:u w:val="single"/>
        </w:rPr>
        <w:t>Missing more than three regularly scheduled seminars will require a meeting to discuss the student’s</w:t>
      </w:r>
      <w:r>
        <w:rPr>
          <w:b/>
          <w:i/>
          <w:sz w:val="24"/>
        </w:rPr>
        <w:t xml:space="preserve"> </w:t>
      </w:r>
      <w:r>
        <w:rPr>
          <w:b/>
          <w:i/>
          <w:sz w:val="24"/>
          <w:u w:val="single"/>
        </w:rPr>
        <w:t>situation</w:t>
      </w:r>
      <w:r>
        <w:rPr>
          <w:b/>
          <w:i/>
          <w:spacing w:val="-2"/>
          <w:sz w:val="24"/>
          <w:u w:val="single"/>
        </w:rPr>
        <w:t xml:space="preserve"> </w:t>
      </w:r>
      <w:r>
        <w:rPr>
          <w:b/>
          <w:i/>
          <w:sz w:val="24"/>
          <w:u w:val="single"/>
        </w:rPr>
        <w:t>with</w:t>
      </w:r>
      <w:r>
        <w:rPr>
          <w:b/>
          <w:i/>
          <w:spacing w:val="-2"/>
          <w:sz w:val="24"/>
          <w:u w:val="single"/>
        </w:rPr>
        <w:t xml:space="preserve"> </w:t>
      </w:r>
      <w:r>
        <w:rPr>
          <w:b/>
          <w:i/>
          <w:sz w:val="24"/>
          <w:u w:val="single"/>
        </w:rPr>
        <w:t>the</w:t>
      </w:r>
      <w:r>
        <w:rPr>
          <w:b/>
          <w:i/>
          <w:spacing w:val="-3"/>
          <w:sz w:val="24"/>
          <w:u w:val="single"/>
        </w:rPr>
        <w:t xml:space="preserve"> </w:t>
      </w:r>
      <w:r>
        <w:rPr>
          <w:b/>
          <w:i/>
          <w:sz w:val="24"/>
          <w:u w:val="single"/>
        </w:rPr>
        <w:t>instructor</w:t>
      </w:r>
      <w:r>
        <w:rPr>
          <w:b/>
          <w:i/>
          <w:spacing w:val="-2"/>
          <w:sz w:val="24"/>
          <w:u w:val="single"/>
        </w:rPr>
        <w:t xml:space="preserve"> </w:t>
      </w:r>
      <w:r>
        <w:rPr>
          <w:b/>
          <w:i/>
          <w:sz w:val="24"/>
          <w:u w:val="single"/>
        </w:rPr>
        <w:t>and</w:t>
      </w:r>
      <w:r>
        <w:rPr>
          <w:b/>
          <w:i/>
          <w:spacing w:val="-2"/>
          <w:sz w:val="24"/>
          <w:u w:val="single"/>
        </w:rPr>
        <w:t xml:space="preserve"> </w:t>
      </w:r>
      <w:r>
        <w:rPr>
          <w:b/>
          <w:i/>
          <w:sz w:val="24"/>
          <w:u w:val="single"/>
        </w:rPr>
        <w:t>may</w:t>
      </w:r>
      <w:r>
        <w:rPr>
          <w:b/>
          <w:i/>
          <w:spacing w:val="-3"/>
          <w:sz w:val="24"/>
          <w:u w:val="single"/>
        </w:rPr>
        <w:t xml:space="preserve"> </w:t>
      </w:r>
      <w:r>
        <w:rPr>
          <w:b/>
          <w:i/>
          <w:sz w:val="24"/>
          <w:u w:val="single"/>
        </w:rPr>
        <w:t>result,</w:t>
      </w:r>
      <w:r>
        <w:rPr>
          <w:b/>
          <w:i/>
          <w:spacing w:val="-2"/>
          <w:sz w:val="24"/>
          <w:u w:val="single"/>
        </w:rPr>
        <w:t xml:space="preserve"> </w:t>
      </w:r>
      <w:r>
        <w:rPr>
          <w:b/>
          <w:i/>
          <w:sz w:val="24"/>
          <w:u w:val="single"/>
        </w:rPr>
        <w:t>at</w:t>
      </w:r>
      <w:r>
        <w:rPr>
          <w:b/>
          <w:i/>
          <w:spacing w:val="-2"/>
          <w:sz w:val="24"/>
          <w:u w:val="single"/>
        </w:rPr>
        <w:t xml:space="preserve"> </w:t>
      </w:r>
      <w:r>
        <w:rPr>
          <w:b/>
          <w:i/>
          <w:sz w:val="24"/>
          <w:u w:val="single"/>
        </w:rPr>
        <w:t>the</w:t>
      </w:r>
      <w:r>
        <w:rPr>
          <w:b/>
          <w:i/>
          <w:spacing w:val="-3"/>
          <w:sz w:val="24"/>
          <w:u w:val="single"/>
        </w:rPr>
        <w:t xml:space="preserve"> </w:t>
      </w:r>
      <w:r>
        <w:rPr>
          <w:b/>
          <w:i/>
          <w:sz w:val="24"/>
          <w:u w:val="single"/>
        </w:rPr>
        <w:t>instructor’s</w:t>
      </w:r>
      <w:r>
        <w:rPr>
          <w:b/>
          <w:i/>
          <w:spacing w:val="-2"/>
          <w:sz w:val="24"/>
          <w:u w:val="single"/>
        </w:rPr>
        <w:t xml:space="preserve"> </w:t>
      </w:r>
      <w:r>
        <w:rPr>
          <w:b/>
          <w:i/>
          <w:sz w:val="24"/>
          <w:u w:val="single"/>
        </w:rPr>
        <w:t>discretion,</w:t>
      </w:r>
      <w:r>
        <w:rPr>
          <w:b/>
          <w:i/>
          <w:spacing w:val="-2"/>
          <w:sz w:val="24"/>
          <w:u w:val="single"/>
        </w:rPr>
        <w:t xml:space="preserve"> </w:t>
      </w:r>
      <w:r>
        <w:rPr>
          <w:b/>
          <w:i/>
          <w:sz w:val="24"/>
          <w:u w:val="single"/>
        </w:rPr>
        <w:t>in</w:t>
      </w:r>
      <w:r>
        <w:rPr>
          <w:b/>
          <w:i/>
          <w:spacing w:val="-2"/>
          <w:sz w:val="24"/>
          <w:u w:val="single"/>
        </w:rPr>
        <w:t xml:space="preserve"> </w:t>
      </w:r>
      <w:r>
        <w:rPr>
          <w:b/>
          <w:i/>
          <w:sz w:val="24"/>
          <w:u w:val="single"/>
        </w:rPr>
        <w:t>a</w:t>
      </w:r>
      <w:r>
        <w:rPr>
          <w:b/>
          <w:i/>
          <w:spacing w:val="-2"/>
          <w:sz w:val="24"/>
          <w:u w:val="single"/>
        </w:rPr>
        <w:t xml:space="preserve"> </w:t>
      </w:r>
      <w:r>
        <w:rPr>
          <w:b/>
          <w:i/>
          <w:sz w:val="24"/>
          <w:u w:val="single"/>
        </w:rPr>
        <w:t>U</w:t>
      </w:r>
      <w:r>
        <w:rPr>
          <w:b/>
          <w:i/>
          <w:spacing w:val="-3"/>
          <w:sz w:val="24"/>
          <w:u w:val="single"/>
        </w:rPr>
        <w:t xml:space="preserve"> </w:t>
      </w:r>
      <w:r>
        <w:rPr>
          <w:b/>
          <w:i/>
          <w:sz w:val="24"/>
          <w:u w:val="single"/>
        </w:rPr>
        <w:t>grade</w:t>
      </w:r>
      <w:r>
        <w:rPr>
          <w:b/>
          <w:i/>
          <w:spacing w:val="-3"/>
          <w:sz w:val="24"/>
          <w:u w:val="single"/>
        </w:rPr>
        <w:t xml:space="preserve"> </w:t>
      </w:r>
      <w:r>
        <w:rPr>
          <w:b/>
          <w:i/>
          <w:sz w:val="24"/>
          <w:u w:val="single"/>
        </w:rPr>
        <w:t>for</w:t>
      </w:r>
      <w:r>
        <w:rPr>
          <w:b/>
          <w:i/>
          <w:spacing w:val="-2"/>
          <w:sz w:val="24"/>
          <w:u w:val="single"/>
        </w:rPr>
        <w:t xml:space="preserve"> </w:t>
      </w:r>
      <w:r>
        <w:rPr>
          <w:b/>
          <w:i/>
          <w:sz w:val="24"/>
          <w:u w:val="single"/>
        </w:rPr>
        <w:t>the</w:t>
      </w:r>
      <w:r>
        <w:rPr>
          <w:b/>
          <w:i/>
          <w:spacing w:val="-3"/>
          <w:sz w:val="24"/>
          <w:u w:val="single"/>
        </w:rPr>
        <w:t xml:space="preserve"> </w:t>
      </w:r>
      <w:r>
        <w:rPr>
          <w:b/>
          <w:i/>
          <w:sz w:val="24"/>
          <w:u w:val="single"/>
        </w:rPr>
        <w:t>course.</w:t>
      </w:r>
    </w:p>
    <w:p w14:paraId="0D252A59" w14:textId="77777777" w:rsidR="004260E0" w:rsidRDefault="004260E0">
      <w:pPr>
        <w:pStyle w:val="BodyText"/>
        <w:spacing w:before="4"/>
        <w:rPr>
          <w:b/>
          <w:i/>
        </w:rPr>
      </w:pPr>
    </w:p>
    <w:p w14:paraId="65D662BC" w14:textId="77777777" w:rsidR="004260E0" w:rsidRDefault="005A38A8">
      <w:pPr>
        <w:ind w:left="360" w:right="406"/>
        <w:rPr>
          <w:b/>
          <w:sz w:val="24"/>
        </w:rPr>
      </w:pPr>
      <w:r>
        <w:rPr>
          <w:sz w:val="24"/>
        </w:rPr>
        <w:t>The</w:t>
      </w:r>
      <w:r>
        <w:rPr>
          <w:spacing w:val="-4"/>
          <w:sz w:val="24"/>
        </w:rPr>
        <w:t xml:space="preserve"> </w:t>
      </w:r>
      <w:r>
        <w:rPr>
          <w:sz w:val="24"/>
        </w:rPr>
        <w:t>J.</w:t>
      </w:r>
      <w:r>
        <w:rPr>
          <w:spacing w:val="-3"/>
          <w:sz w:val="24"/>
        </w:rPr>
        <w:t xml:space="preserve"> </w:t>
      </w:r>
      <w:r>
        <w:rPr>
          <w:sz w:val="24"/>
        </w:rPr>
        <w:t>Crayton</w:t>
      </w:r>
      <w:r>
        <w:rPr>
          <w:spacing w:val="-3"/>
          <w:sz w:val="24"/>
        </w:rPr>
        <w:t xml:space="preserve"> </w:t>
      </w:r>
      <w:r>
        <w:rPr>
          <w:sz w:val="24"/>
        </w:rPr>
        <w:t>Pruitt</w:t>
      </w:r>
      <w:r>
        <w:rPr>
          <w:spacing w:val="-3"/>
          <w:sz w:val="24"/>
        </w:rPr>
        <w:t xml:space="preserve"> </w:t>
      </w:r>
      <w:r>
        <w:rPr>
          <w:sz w:val="24"/>
        </w:rPr>
        <w:t>Family</w:t>
      </w:r>
      <w:r>
        <w:rPr>
          <w:spacing w:val="-3"/>
          <w:sz w:val="24"/>
        </w:rPr>
        <w:t xml:space="preserve"> </w:t>
      </w:r>
      <w:r>
        <w:rPr>
          <w:sz w:val="24"/>
        </w:rPr>
        <w:t>Department</w:t>
      </w:r>
      <w:r>
        <w:rPr>
          <w:spacing w:val="-3"/>
          <w:sz w:val="24"/>
        </w:rPr>
        <w:t xml:space="preserve"> </w:t>
      </w:r>
      <w:r>
        <w:rPr>
          <w:sz w:val="24"/>
        </w:rPr>
        <w:t>of</w:t>
      </w:r>
      <w:r>
        <w:rPr>
          <w:spacing w:val="-4"/>
          <w:sz w:val="24"/>
        </w:rPr>
        <w:t xml:space="preserve"> </w:t>
      </w:r>
      <w:r>
        <w:rPr>
          <w:sz w:val="24"/>
        </w:rPr>
        <w:t>Biomedical</w:t>
      </w:r>
      <w:r>
        <w:rPr>
          <w:spacing w:val="-3"/>
          <w:sz w:val="24"/>
        </w:rPr>
        <w:t xml:space="preserve"> </w:t>
      </w:r>
      <w:r>
        <w:rPr>
          <w:sz w:val="24"/>
        </w:rPr>
        <w:t>Engineering</w:t>
      </w:r>
      <w:r>
        <w:rPr>
          <w:spacing w:val="-3"/>
          <w:sz w:val="24"/>
        </w:rPr>
        <w:t xml:space="preserve"> </w:t>
      </w:r>
      <w:r>
        <w:rPr>
          <w:sz w:val="24"/>
        </w:rPr>
        <w:t>strives</w:t>
      </w:r>
      <w:r>
        <w:rPr>
          <w:spacing w:val="-3"/>
          <w:sz w:val="24"/>
        </w:rPr>
        <w:t xml:space="preserve"> </w:t>
      </w:r>
      <w:r>
        <w:rPr>
          <w:sz w:val="24"/>
        </w:rPr>
        <w:t>to</w:t>
      </w:r>
      <w:r>
        <w:rPr>
          <w:spacing w:val="-3"/>
          <w:sz w:val="24"/>
        </w:rPr>
        <w:t xml:space="preserve"> </w:t>
      </w:r>
      <w:r>
        <w:rPr>
          <w:sz w:val="24"/>
        </w:rPr>
        <w:t>provide</w:t>
      </w:r>
      <w:r>
        <w:rPr>
          <w:spacing w:val="-4"/>
          <w:sz w:val="24"/>
        </w:rPr>
        <w:t xml:space="preserve"> </w:t>
      </w:r>
      <w:proofErr w:type="gramStart"/>
      <w:r>
        <w:rPr>
          <w:sz w:val="24"/>
        </w:rPr>
        <w:t>a</w:t>
      </w:r>
      <w:r>
        <w:rPr>
          <w:spacing w:val="-4"/>
          <w:sz w:val="24"/>
        </w:rPr>
        <w:t xml:space="preserve"> </w:t>
      </w:r>
      <w:r>
        <w:rPr>
          <w:sz w:val="24"/>
        </w:rPr>
        <w:t>vibrant</w:t>
      </w:r>
      <w:r>
        <w:rPr>
          <w:spacing w:val="-1"/>
          <w:sz w:val="24"/>
        </w:rPr>
        <w:t xml:space="preserve"> </w:t>
      </w:r>
      <w:r>
        <w:rPr>
          <w:sz w:val="24"/>
        </w:rPr>
        <w:t>research</w:t>
      </w:r>
      <w:proofErr w:type="gramEnd"/>
      <w:r>
        <w:rPr>
          <w:spacing w:val="-3"/>
          <w:sz w:val="24"/>
        </w:rPr>
        <w:t xml:space="preserve"> </w:t>
      </w:r>
      <w:r>
        <w:rPr>
          <w:sz w:val="24"/>
        </w:rPr>
        <w:t xml:space="preserve">and learning environment and as such sometimes hosts multiple research seminars in a given week. </w:t>
      </w:r>
      <w:r>
        <w:rPr>
          <w:b/>
          <w:sz w:val="24"/>
        </w:rPr>
        <w:t>Students enrolled</w:t>
      </w:r>
      <w:r>
        <w:rPr>
          <w:b/>
          <w:spacing w:val="-2"/>
          <w:sz w:val="24"/>
        </w:rPr>
        <w:t xml:space="preserve"> </w:t>
      </w:r>
      <w:r>
        <w:rPr>
          <w:b/>
          <w:sz w:val="24"/>
        </w:rPr>
        <w:t>in</w:t>
      </w:r>
      <w:r>
        <w:rPr>
          <w:b/>
          <w:spacing w:val="-2"/>
          <w:sz w:val="24"/>
        </w:rPr>
        <w:t xml:space="preserve"> </w:t>
      </w:r>
      <w:r>
        <w:rPr>
          <w:b/>
          <w:sz w:val="24"/>
        </w:rPr>
        <w:t>BME6936</w:t>
      </w:r>
      <w:r>
        <w:rPr>
          <w:b/>
          <w:spacing w:val="-2"/>
          <w:sz w:val="24"/>
        </w:rPr>
        <w:t xml:space="preserve"> </w:t>
      </w:r>
      <w:r>
        <w:rPr>
          <w:b/>
          <w:sz w:val="24"/>
        </w:rPr>
        <w:t>are</w:t>
      </w:r>
      <w:r>
        <w:rPr>
          <w:b/>
          <w:spacing w:val="-3"/>
          <w:sz w:val="24"/>
        </w:rPr>
        <w:t xml:space="preserve"> </w:t>
      </w:r>
      <w:r>
        <w:rPr>
          <w:b/>
          <w:sz w:val="24"/>
        </w:rPr>
        <w:t>strongly</w:t>
      </w:r>
      <w:r>
        <w:rPr>
          <w:b/>
          <w:spacing w:val="-2"/>
          <w:sz w:val="24"/>
        </w:rPr>
        <w:t xml:space="preserve"> </w:t>
      </w:r>
      <w:r>
        <w:rPr>
          <w:b/>
          <w:sz w:val="24"/>
        </w:rPr>
        <w:t>encouraged</w:t>
      </w:r>
      <w:r>
        <w:rPr>
          <w:b/>
          <w:spacing w:val="-2"/>
          <w:sz w:val="24"/>
        </w:rPr>
        <w:t xml:space="preserve"> </w:t>
      </w:r>
      <w:r>
        <w:rPr>
          <w:b/>
          <w:sz w:val="24"/>
        </w:rPr>
        <w:t>to</w:t>
      </w:r>
      <w:r>
        <w:rPr>
          <w:b/>
          <w:spacing w:val="-2"/>
          <w:sz w:val="24"/>
        </w:rPr>
        <w:t xml:space="preserve"> </w:t>
      </w:r>
      <w:r>
        <w:rPr>
          <w:b/>
          <w:sz w:val="24"/>
        </w:rPr>
        <w:t>attend</w:t>
      </w:r>
      <w:r>
        <w:rPr>
          <w:b/>
          <w:spacing w:val="-2"/>
          <w:sz w:val="24"/>
        </w:rPr>
        <w:t xml:space="preserve"> </w:t>
      </w:r>
      <w:r>
        <w:rPr>
          <w:b/>
          <w:sz w:val="24"/>
        </w:rPr>
        <w:t>these</w:t>
      </w:r>
      <w:r>
        <w:rPr>
          <w:b/>
          <w:spacing w:val="-3"/>
          <w:sz w:val="24"/>
        </w:rPr>
        <w:t xml:space="preserve"> </w:t>
      </w:r>
      <w:r>
        <w:rPr>
          <w:b/>
          <w:sz w:val="24"/>
        </w:rPr>
        <w:t>seminars</w:t>
      </w:r>
      <w:r>
        <w:rPr>
          <w:b/>
          <w:spacing w:val="-2"/>
          <w:sz w:val="24"/>
        </w:rPr>
        <w:t xml:space="preserve"> </w:t>
      </w:r>
      <w:r>
        <w:rPr>
          <w:b/>
          <w:sz w:val="24"/>
        </w:rPr>
        <w:t>but</w:t>
      </w:r>
      <w:r>
        <w:rPr>
          <w:b/>
          <w:spacing w:val="-3"/>
          <w:sz w:val="24"/>
        </w:rPr>
        <w:t xml:space="preserve"> </w:t>
      </w:r>
      <w:r>
        <w:rPr>
          <w:b/>
          <w:sz w:val="24"/>
        </w:rPr>
        <w:t>are</w:t>
      </w:r>
      <w:r>
        <w:rPr>
          <w:b/>
          <w:spacing w:val="-3"/>
          <w:sz w:val="24"/>
        </w:rPr>
        <w:t xml:space="preserve"> </w:t>
      </w:r>
      <w:r>
        <w:rPr>
          <w:b/>
          <w:sz w:val="24"/>
        </w:rPr>
        <w:t>only</w:t>
      </w:r>
      <w:r>
        <w:rPr>
          <w:b/>
          <w:spacing w:val="-2"/>
          <w:sz w:val="24"/>
        </w:rPr>
        <w:t xml:space="preserve"> </w:t>
      </w:r>
      <w:r>
        <w:rPr>
          <w:b/>
          <w:sz w:val="24"/>
        </w:rPr>
        <w:t>required</w:t>
      </w:r>
      <w:r>
        <w:rPr>
          <w:b/>
          <w:spacing w:val="-2"/>
          <w:sz w:val="24"/>
        </w:rPr>
        <w:t xml:space="preserve"> </w:t>
      </w:r>
      <w:r>
        <w:rPr>
          <w:b/>
          <w:sz w:val="24"/>
        </w:rPr>
        <w:t>to</w:t>
      </w:r>
      <w:r>
        <w:rPr>
          <w:b/>
          <w:spacing w:val="-2"/>
          <w:sz w:val="24"/>
        </w:rPr>
        <w:t xml:space="preserve"> </w:t>
      </w:r>
      <w:r>
        <w:rPr>
          <w:b/>
          <w:sz w:val="24"/>
        </w:rPr>
        <w:t>attend seminars held during regular class times.</w:t>
      </w:r>
    </w:p>
    <w:p w14:paraId="6C96AE4C" w14:textId="77777777" w:rsidR="004260E0" w:rsidRDefault="004260E0">
      <w:pPr>
        <w:pStyle w:val="BodyText"/>
        <w:spacing w:before="3"/>
        <w:rPr>
          <w:b/>
        </w:rPr>
      </w:pPr>
    </w:p>
    <w:p w14:paraId="6BA977F1" w14:textId="77777777" w:rsidR="004260E0" w:rsidRDefault="005A38A8">
      <w:pPr>
        <w:pStyle w:val="Heading2"/>
        <w:rPr>
          <w:u w:val="none"/>
        </w:rPr>
      </w:pPr>
      <w:r>
        <w:rPr>
          <w:u w:val="none"/>
        </w:rPr>
        <w:t>Evaluation</w:t>
      </w:r>
      <w:r>
        <w:rPr>
          <w:spacing w:val="-1"/>
          <w:u w:val="none"/>
        </w:rPr>
        <w:t xml:space="preserve"> </w:t>
      </w:r>
      <w:r>
        <w:rPr>
          <w:u w:val="none"/>
        </w:rPr>
        <w:t>of</w:t>
      </w:r>
      <w:r>
        <w:rPr>
          <w:spacing w:val="-2"/>
          <w:u w:val="none"/>
        </w:rPr>
        <w:t xml:space="preserve"> Grades</w:t>
      </w:r>
    </w:p>
    <w:p w14:paraId="5F6B4CC3" w14:textId="77777777" w:rsidR="004260E0" w:rsidRDefault="005A38A8">
      <w:pPr>
        <w:pStyle w:val="BodyText"/>
        <w:ind w:left="359" w:right="406"/>
      </w:pPr>
      <w:r>
        <w:t>Course</w:t>
      </w:r>
      <w:r>
        <w:rPr>
          <w:spacing w:val="-4"/>
        </w:rPr>
        <w:t xml:space="preserve"> </w:t>
      </w:r>
      <w:proofErr w:type="gramStart"/>
      <w:r>
        <w:t>grade</w:t>
      </w:r>
      <w:proofErr w:type="gramEnd"/>
      <w:r>
        <w:rPr>
          <w:spacing w:val="-2"/>
        </w:rPr>
        <w:t xml:space="preserve"> </w:t>
      </w:r>
      <w:r>
        <w:t>will</w:t>
      </w:r>
      <w:r>
        <w:rPr>
          <w:spacing w:val="-3"/>
        </w:rPr>
        <w:t xml:space="preserve"> </w:t>
      </w:r>
      <w:r>
        <w:t>be</w:t>
      </w:r>
      <w:r>
        <w:rPr>
          <w:spacing w:val="-4"/>
        </w:rPr>
        <w:t xml:space="preserve"> </w:t>
      </w:r>
      <w:r>
        <w:t>assigned</w:t>
      </w:r>
      <w:r>
        <w:rPr>
          <w:spacing w:val="-3"/>
        </w:rPr>
        <w:t xml:space="preserve"> </w:t>
      </w:r>
      <w:r>
        <w:t>based</w:t>
      </w:r>
      <w:r>
        <w:rPr>
          <w:spacing w:val="-3"/>
        </w:rPr>
        <w:t xml:space="preserve"> </w:t>
      </w:r>
      <w:r>
        <w:t>solely</w:t>
      </w:r>
      <w:r>
        <w:rPr>
          <w:spacing w:val="-3"/>
        </w:rPr>
        <w:t xml:space="preserve"> </w:t>
      </w:r>
      <w:r>
        <w:t>on</w:t>
      </w:r>
      <w:r>
        <w:rPr>
          <w:spacing w:val="-3"/>
        </w:rPr>
        <w:t xml:space="preserve"> </w:t>
      </w:r>
      <w:r>
        <w:t>attendance</w:t>
      </w:r>
      <w:r>
        <w:rPr>
          <w:spacing w:val="-4"/>
        </w:rPr>
        <w:t xml:space="preserve"> </w:t>
      </w:r>
      <w:r>
        <w:t>to</w:t>
      </w:r>
      <w:r>
        <w:rPr>
          <w:spacing w:val="-3"/>
        </w:rPr>
        <w:t xml:space="preserve"> </w:t>
      </w:r>
      <w:r>
        <w:t>seminars.</w:t>
      </w:r>
      <w:r>
        <w:rPr>
          <w:spacing w:val="-3"/>
        </w:rPr>
        <w:t xml:space="preserve"> </w:t>
      </w:r>
      <w:r>
        <w:t>Students</w:t>
      </w:r>
      <w:r>
        <w:rPr>
          <w:spacing w:val="-3"/>
        </w:rPr>
        <w:t xml:space="preserve"> </w:t>
      </w:r>
      <w:r>
        <w:t>are</w:t>
      </w:r>
      <w:r>
        <w:rPr>
          <w:spacing w:val="-4"/>
        </w:rPr>
        <w:t xml:space="preserve"> </w:t>
      </w:r>
      <w:r>
        <w:t>required</w:t>
      </w:r>
      <w:r>
        <w:rPr>
          <w:spacing w:val="-3"/>
        </w:rPr>
        <w:t xml:space="preserve"> </w:t>
      </w:r>
      <w:r>
        <w:t>to</w:t>
      </w:r>
      <w:r>
        <w:rPr>
          <w:spacing w:val="-1"/>
        </w:rPr>
        <w:t xml:space="preserve"> </w:t>
      </w:r>
      <w:r>
        <w:t>attend</w:t>
      </w:r>
      <w:r>
        <w:rPr>
          <w:spacing w:val="-3"/>
        </w:rPr>
        <w:t xml:space="preserve"> </w:t>
      </w:r>
      <w:r>
        <w:t>every seminar held during class time.</w:t>
      </w:r>
    </w:p>
    <w:p w14:paraId="326CCA8E" w14:textId="77777777" w:rsidR="004260E0" w:rsidRDefault="004260E0">
      <w:pPr>
        <w:pStyle w:val="BodyText"/>
        <w:spacing w:before="5"/>
      </w:pPr>
    </w:p>
    <w:p w14:paraId="12A36AC7" w14:textId="77777777" w:rsidR="004260E0" w:rsidRDefault="005A38A8">
      <w:pPr>
        <w:pStyle w:val="Heading2"/>
        <w:ind w:left="359"/>
        <w:rPr>
          <w:u w:val="none"/>
        </w:rPr>
      </w:pPr>
      <w:bookmarkStart w:id="4" w:name="Grading_Policy"/>
      <w:bookmarkEnd w:id="4"/>
      <w:r>
        <w:rPr>
          <w:u w:val="none"/>
        </w:rPr>
        <w:t>Grading</w:t>
      </w:r>
      <w:r>
        <w:rPr>
          <w:spacing w:val="-1"/>
          <w:u w:val="none"/>
        </w:rPr>
        <w:t xml:space="preserve"> </w:t>
      </w:r>
      <w:r>
        <w:rPr>
          <w:spacing w:val="-2"/>
          <w:u w:val="none"/>
        </w:rPr>
        <w:t>Policy</w:t>
      </w:r>
    </w:p>
    <w:p w14:paraId="224408D2" w14:textId="77777777" w:rsidR="004260E0" w:rsidRDefault="005A38A8">
      <w:pPr>
        <w:spacing w:before="19"/>
        <w:ind w:left="359"/>
        <w:rPr>
          <w:sz w:val="24"/>
        </w:rPr>
      </w:pPr>
      <w:r>
        <w:rPr>
          <w:sz w:val="24"/>
        </w:rPr>
        <w:t>This is a S/U graded course. To obtain a satisfactory (S) grade, students must attend all department-sponsored seminars</w:t>
      </w:r>
      <w:r>
        <w:rPr>
          <w:spacing w:val="-2"/>
          <w:sz w:val="24"/>
        </w:rPr>
        <w:t xml:space="preserve"> </w:t>
      </w:r>
      <w:r>
        <w:rPr>
          <w:sz w:val="24"/>
        </w:rPr>
        <w:t>held</w:t>
      </w:r>
      <w:r>
        <w:rPr>
          <w:spacing w:val="-2"/>
          <w:sz w:val="24"/>
        </w:rPr>
        <w:t xml:space="preserve"> </w:t>
      </w:r>
      <w:r>
        <w:rPr>
          <w:sz w:val="24"/>
        </w:rPr>
        <w:t>during</w:t>
      </w:r>
      <w:r>
        <w:rPr>
          <w:spacing w:val="-2"/>
          <w:sz w:val="24"/>
        </w:rPr>
        <w:t xml:space="preserve"> </w:t>
      </w:r>
      <w:r>
        <w:rPr>
          <w:sz w:val="24"/>
        </w:rPr>
        <w:t>class</w:t>
      </w:r>
      <w:r>
        <w:rPr>
          <w:spacing w:val="-2"/>
          <w:sz w:val="24"/>
        </w:rPr>
        <w:t xml:space="preserve"> </w:t>
      </w:r>
      <w:r>
        <w:rPr>
          <w:sz w:val="24"/>
        </w:rPr>
        <w:t>time.</w:t>
      </w:r>
      <w:r>
        <w:rPr>
          <w:spacing w:val="-2"/>
          <w:sz w:val="24"/>
        </w:rPr>
        <w:t xml:space="preserve"> </w:t>
      </w:r>
      <w:r>
        <w:rPr>
          <w:b/>
          <w:sz w:val="24"/>
        </w:rPr>
        <w:t>Students</w:t>
      </w:r>
      <w:r>
        <w:rPr>
          <w:b/>
          <w:spacing w:val="-2"/>
          <w:sz w:val="24"/>
        </w:rPr>
        <w:t xml:space="preserve"> </w:t>
      </w:r>
      <w:r>
        <w:rPr>
          <w:b/>
          <w:sz w:val="24"/>
        </w:rPr>
        <w:t>are</w:t>
      </w:r>
      <w:r>
        <w:rPr>
          <w:b/>
          <w:spacing w:val="-3"/>
          <w:sz w:val="24"/>
        </w:rPr>
        <w:t xml:space="preserve"> </w:t>
      </w:r>
      <w:r>
        <w:rPr>
          <w:b/>
          <w:sz w:val="24"/>
        </w:rPr>
        <w:t>responsible</w:t>
      </w:r>
      <w:r>
        <w:rPr>
          <w:b/>
          <w:spacing w:val="-3"/>
          <w:sz w:val="24"/>
        </w:rPr>
        <w:t xml:space="preserve"> </w:t>
      </w:r>
      <w:r>
        <w:rPr>
          <w:b/>
          <w:sz w:val="24"/>
        </w:rPr>
        <w:t>for</w:t>
      </w:r>
      <w:r>
        <w:rPr>
          <w:b/>
          <w:spacing w:val="-3"/>
          <w:sz w:val="24"/>
        </w:rPr>
        <w:t xml:space="preserve"> </w:t>
      </w:r>
      <w:r>
        <w:rPr>
          <w:b/>
          <w:sz w:val="24"/>
        </w:rPr>
        <w:t>signing</w:t>
      </w:r>
      <w:r>
        <w:rPr>
          <w:b/>
          <w:spacing w:val="-2"/>
          <w:sz w:val="24"/>
        </w:rPr>
        <w:t xml:space="preserve"> </w:t>
      </w:r>
      <w:r>
        <w:rPr>
          <w:b/>
          <w:sz w:val="24"/>
        </w:rPr>
        <w:t>in</w:t>
      </w:r>
      <w:r>
        <w:rPr>
          <w:b/>
          <w:spacing w:val="-2"/>
          <w:sz w:val="24"/>
        </w:rPr>
        <w:t xml:space="preserve"> </w:t>
      </w:r>
      <w:r>
        <w:rPr>
          <w:b/>
          <w:sz w:val="24"/>
        </w:rPr>
        <w:t>the</w:t>
      </w:r>
      <w:r>
        <w:rPr>
          <w:b/>
          <w:spacing w:val="-3"/>
          <w:sz w:val="24"/>
        </w:rPr>
        <w:t xml:space="preserve"> </w:t>
      </w:r>
      <w:r>
        <w:rPr>
          <w:b/>
          <w:sz w:val="24"/>
        </w:rPr>
        <w:t>attendance</w:t>
      </w:r>
      <w:r>
        <w:rPr>
          <w:b/>
          <w:spacing w:val="-3"/>
          <w:sz w:val="24"/>
        </w:rPr>
        <w:t xml:space="preserve"> </w:t>
      </w:r>
      <w:r>
        <w:rPr>
          <w:b/>
          <w:sz w:val="24"/>
        </w:rPr>
        <w:t>sheet</w:t>
      </w:r>
      <w:r>
        <w:rPr>
          <w:b/>
          <w:spacing w:val="-3"/>
          <w:sz w:val="24"/>
        </w:rPr>
        <w:t xml:space="preserve"> </w:t>
      </w:r>
      <w:r>
        <w:rPr>
          <w:b/>
          <w:sz w:val="24"/>
        </w:rPr>
        <w:t>with</w:t>
      </w:r>
      <w:r>
        <w:rPr>
          <w:b/>
          <w:spacing w:val="-2"/>
          <w:sz w:val="24"/>
        </w:rPr>
        <w:t xml:space="preserve"> </w:t>
      </w:r>
      <w:r>
        <w:rPr>
          <w:b/>
          <w:sz w:val="24"/>
        </w:rPr>
        <w:t>their</w:t>
      </w:r>
      <w:r>
        <w:rPr>
          <w:b/>
          <w:spacing w:val="-3"/>
          <w:sz w:val="24"/>
        </w:rPr>
        <w:t xml:space="preserve"> </w:t>
      </w:r>
      <w:r>
        <w:rPr>
          <w:b/>
          <w:sz w:val="24"/>
        </w:rPr>
        <w:t xml:space="preserve">full name signatures. </w:t>
      </w:r>
      <w:r>
        <w:rPr>
          <w:sz w:val="24"/>
        </w:rPr>
        <w:t xml:space="preserve">Excused absences must be </w:t>
      </w:r>
      <w:proofErr w:type="gramStart"/>
      <w:r>
        <w:rPr>
          <w:sz w:val="24"/>
        </w:rPr>
        <w:t>made-up</w:t>
      </w:r>
      <w:proofErr w:type="gramEnd"/>
      <w:r>
        <w:rPr>
          <w:sz w:val="24"/>
        </w:rPr>
        <w:t xml:space="preserve"> by attending another seminar related to Biomedical Engineering held in another department within the College of Engineering.</w:t>
      </w:r>
    </w:p>
    <w:p w14:paraId="2713206E" w14:textId="77777777" w:rsidR="004260E0" w:rsidRDefault="004260E0">
      <w:pPr>
        <w:pStyle w:val="BodyText"/>
        <w:spacing w:before="5"/>
      </w:pPr>
    </w:p>
    <w:p w14:paraId="23CFE205" w14:textId="77777777" w:rsidR="004260E0" w:rsidRDefault="005A38A8">
      <w:pPr>
        <w:pStyle w:val="BodyText"/>
        <w:ind w:left="359"/>
      </w:pPr>
      <w:r>
        <w:t xml:space="preserve">More information on UF grading policy may be found at: </w:t>
      </w:r>
      <w:hyperlink r:id="rId10">
        <w:r>
          <w:rPr>
            <w:color w:val="0000FF"/>
            <w:spacing w:val="-2"/>
            <w:u w:val="single" w:color="0000FF"/>
          </w:rPr>
          <w:t>http://gradcatalog.ufl.edu/content.php?catoid=10&amp;navoid=2020#grades</w:t>
        </w:r>
      </w:hyperlink>
    </w:p>
    <w:p w14:paraId="791EAD49" w14:textId="77777777" w:rsidR="004260E0" w:rsidRDefault="004260E0">
      <w:pPr>
        <w:pStyle w:val="BodyText"/>
        <w:sectPr w:rsidR="004260E0">
          <w:pgSz w:w="12240" w:h="15840"/>
          <w:pgMar w:top="1660" w:right="360" w:bottom="280" w:left="360" w:header="720" w:footer="720" w:gutter="0"/>
          <w:cols w:space="720"/>
        </w:sectPr>
      </w:pPr>
    </w:p>
    <w:p w14:paraId="28EAB0B3" w14:textId="77777777" w:rsidR="004260E0" w:rsidRDefault="005A38A8">
      <w:pPr>
        <w:pStyle w:val="Heading2"/>
        <w:spacing w:before="79"/>
        <w:rPr>
          <w:u w:val="none"/>
        </w:rPr>
      </w:pPr>
      <w:bookmarkStart w:id="5" w:name="Student_Conduct_and_Participation_in_the"/>
      <w:bookmarkEnd w:id="5"/>
      <w:r>
        <w:rPr>
          <w:u w:val="none"/>
        </w:rPr>
        <w:lastRenderedPageBreak/>
        <w:t>Student</w:t>
      </w:r>
      <w:r>
        <w:rPr>
          <w:spacing w:val="-2"/>
          <w:u w:val="none"/>
        </w:rPr>
        <w:t xml:space="preserve"> </w:t>
      </w:r>
      <w:r>
        <w:rPr>
          <w:u w:val="none"/>
        </w:rPr>
        <w:t>Conduct</w:t>
      </w:r>
      <w:r>
        <w:rPr>
          <w:spacing w:val="-3"/>
          <w:u w:val="none"/>
        </w:rPr>
        <w:t xml:space="preserve"> </w:t>
      </w:r>
      <w:r>
        <w:rPr>
          <w:u w:val="none"/>
        </w:rPr>
        <w:t>and</w:t>
      </w:r>
      <w:r>
        <w:rPr>
          <w:spacing w:val="-2"/>
          <w:u w:val="none"/>
        </w:rPr>
        <w:t xml:space="preserve"> </w:t>
      </w:r>
      <w:r>
        <w:rPr>
          <w:u w:val="none"/>
        </w:rPr>
        <w:t>Participation</w:t>
      </w:r>
      <w:r>
        <w:rPr>
          <w:spacing w:val="-2"/>
          <w:u w:val="none"/>
        </w:rPr>
        <w:t xml:space="preserve"> </w:t>
      </w:r>
      <w:r>
        <w:rPr>
          <w:u w:val="none"/>
        </w:rPr>
        <w:t>in</w:t>
      </w:r>
      <w:r>
        <w:rPr>
          <w:spacing w:val="-2"/>
          <w:u w:val="none"/>
        </w:rPr>
        <w:t xml:space="preserve"> </w:t>
      </w:r>
      <w:r>
        <w:rPr>
          <w:u w:val="none"/>
        </w:rPr>
        <w:t>the</w:t>
      </w:r>
      <w:r>
        <w:rPr>
          <w:spacing w:val="-2"/>
          <w:u w:val="none"/>
        </w:rPr>
        <w:t xml:space="preserve"> Seminar</w:t>
      </w:r>
    </w:p>
    <w:p w14:paraId="4E897B26" w14:textId="77777777" w:rsidR="004260E0" w:rsidRDefault="005A38A8">
      <w:pPr>
        <w:pStyle w:val="BodyText"/>
        <w:spacing w:before="19"/>
        <w:ind w:left="360" w:right="374"/>
      </w:pPr>
      <w:r>
        <w:t>Seminar speakers are guests of our department who take time away from their other duties to share their research with our students and faculty. Students are expected to treat speakers with respect and utmost professionalism.</w:t>
      </w:r>
      <w:r>
        <w:rPr>
          <w:spacing w:val="-3"/>
        </w:rPr>
        <w:t xml:space="preserve"> </w:t>
      </w:r>
      <w:r>
        <w:t>This</w:t>
      </w:r>
      <w:r>
        <w:rPr>
          <w:spacing w:val="-3"/>
        </w:rPr>
        <w:t xml:space="preserve"> </w:t>
      </w:r>
      <w:r>
        <w:t>includes</w:t>
      </w:r>
      <w:r>
        <w:rPr>
          <w:spacing w:val="-3"/>
        </w:rPr>
        <w:t xml:space="preserve"> </w:t>
      </w:r>
      <w:r>
        <w:t>being</w:t>
      </w:r>
      <w:r>
        <w:rPr>
          <w:spacing w:val="-3"/>
        </w:rPr>
        <w:t xml:space="preserve"> </w:t>
      </w:r>
      <w:r>
        <w:t>on</w:t>
      </w:r>
      <w:r>
        <w:rPr>
          <w:spacing w:val="-3"/>
        </w:rPr>
        <w:t xml:space="preserve"> </w:t>
      </w:r>
      <w:r>
        <w:t>time</w:t>
      </w:r>
      <w:r>
        <w:rPr>
          <w:spacing w:val="-4"/>
        </w:rPr>
        <w:t xml:space="preserve"> </w:t>
      </w:r>
      <w:r>
        <w:t>for</w:t>
      </w:r>
      <w:r>
        <w:rPr>
          <w:spacing w:val="-4"/>
        </w:rPr>
        <w:t xml:space="preserve"> </w:t>
      </w:r>
      <w:r>
        <w:t>the</w:t>
      </w:r>
      <w:r>
        <w:rPr>
          <w:spacing w:val="-4"/>
        </w:rPr>
        <w:t xml:space="preserve"> </w:t>
      </w:r>
      <w:r>
        <w:t>seminar,</w:t>
      </w:r>
      <w:r>
        <w:rPr>
          <w:spacing w:val="-3"/>
        </w:rPr>
        <w:t xml:space="preserve"> </w:t>
      </w:r>
      <w:r>
        <w:t>remaining</w:t>
      </w:r>
      <w:r>
        <w:rPr>
          <w:spacing w:val="-3"/>
        </w:rPr>
        <w:t xml:space="preserve"> </w:t>
      </w:r>
      <w:r>
        <w:t>silent</w:t>
      </w:r>
      <w:r>
        <w:rPr>
          <w:spacing w:val="-3"/>
        </w:rPr>
        <w:t xml:space="preserve"> </w:t>
      </w:r>
      <w:r>
        <w:t>during</w:t>
      </w:r>
      <w:r>
        <w:rPr>
          <w:spacing w:val="-3"/>
        </w:rPr>
        <w:t xml:space="preserve"> </w:t>
      </w:r>
      <w:r>
        <w:t>presentations</w:t>
      </w:r>
      <w:r>
        <w:rPr>
          <w:spacing w:val="-1"/>
        </w:rPr>
        <w:t xml:space="preserve"> </w:t>
      </w:r>
      <w:r>
        <w:t>and</w:t>
      </w:r>
      <w:r>
        <w:rPr>
          <w:spacing w:val="-3"/>
        </w:rPr>
        <w:t xml:space="preserve"> </w:t>
      </w:r>
      <w:r>
        <w:t xml:space="preserve">question and answer sessions, paying attention to the presentation and discussion, and contributing to the experience by raising questions for the speaker to answer. Eating, drinking, perusing the internet, or playing with electronics are considered disrespectful and unprofessional behavior. Note taking with electronic devices is allowed, but recordings are discouraged and may only be made with the </w:t>
      </w:r>
      <w:r>
        <w:rPr>
          <w:i/>
          <w:u w:val="single"/>
        </w:rPr>
        <w:t>express prior permission of the seminar</w:t>
      </w:r>
      <w:r>
        <w:rPr>
          <w:i/>
        </w:rPr>
        <w:t xml:space="preserve"> </w:t>
      </w:r>
      <w:r>
        <w:rPr>
          <w:i/>
          <w:u w:val="single"/>
        </w:rPr>
        <w:t>speaker</w:t>
      </w:r>
      <w:r>
        <w:t>.</w:t>
      </w:r>
    </w:p>
    <w:p w14:paraId="0B463C85" w14:textId="77777777" w:rsidR="004260E0" w:rsidRDefault="004260E0">
      <w:pPr>
        <w:pStyle w:val="BodyText"/>
        <w:spacing w:before="5"/>
      </w:pPr>
    </w:p>
    <w:p w14:paraId="208C7A62" w14:textId="77777777" w:rsidR="004260E0" w:rsidRDefault="005A38A8">
      <w:pPr>
        <w:pStyle w:val="Heading2"/>
        <w:jc w:val="both"/>
        <w:rPr>
          <w:u w:val="none"/>
        </w:rPr>
      </w:pPr>
      <w:r>
        <w:rPr>
          <w:u w:val="none"/>
        </w:rPr>
        <w:t>Students</w:t>
      </w:r>
      <w:r>
        <w:rPr>
          <w:spacing w:val="-3"/>
          <w:u w:val="none"/>
        </w:rPr>
        <w:t xml:space="preserve"> </w:t>
      </w:r>
      <w:r>
        <w:rPr>
          <w:u w:val="none"/>
        </w:rPr>
        <w:t>Requiring</w:t>
      </w:r>
      <w:r>
        <w:rPr>
          <w:spacing w:val="-2"/>
          <w:u w:val="none"/>
        </w:rPr>
        <w:t xml:space="preserve"> Accommodations</w:t>
      </w:r>
    </w:p>
    <w:p w14:paraId="483FC0B1" w14:textId="77777777" w:rsidR="004260E0" w:rsidRDefault="005A38A8">
      <w:pPr>
        <w:pStyle w:val="BodyText"/>
        <w:spacing w:line="259" w:lineRule="auto"/>
        <w:ind w:left="360" w:right="331"/>
        <w:jc w:val="both"/>
      </w:pPr>
      <w:r>
        <w:t>Students with disabilities who experience learning barriers and would like to request academic accommodations should</w:t>
      </w:r>
      <w:r>
        <w:rPr>
          <w:spacing w:val="-3"/>
        </w:rPr>
        <w:t xml:space="preserve"> </w:t>
      </w:r>
      <w:r>
        <w:t>connect</w:t>
      </w:r>
      <w:r>
        <w:rPr>
          <w:spacing w:val="-1"/>
        </w:rPr>
        <w:t xml:space="preserve"> </w:t>
      </w:r>
      <w:r>
        <w:t>with</w:t>
      </w:r>
      <w:r>
        <w:rPr>
          <w:spacing w:val="-3"/>
        </w:rPr>
        <w:t xml:space="preserve"> </w:t>
      </w:r>
      <w:r>
        <w:t>the</w:t>
      </w:r>
      <w:r>
        <w:rPr>
          <w:spacing w:val="-1"/>
        </w:rPr>
        <w:t xml:space="preserve"> </w:t>
      </w:r>
      <w:r>
        <w:t>disability</w:t>
      </w:r>
      <w:r>
        <w:rPr>
          <w:spacing w:val="-3"/>
        </w:rPr>
        <w:t xml:space="preserve"> </w:t>
      </w:r>
      <w:r>
        <w:t>Resource</w:t>
      </w:r>
      <w:r>
        <w:rPr>
          <w:spacing w:val="-4"/>
        </w:rPr>
        <w:t xml:space="preserve"> </w:t>
      </w:r>
      <w:r>
        <w:t>Center</w:t>
      </w:r>
      <w:r>
        <w:rPr>
          <w:spacing w:val="-4"/>
        </w:rPr>
        <w:t xml:space="preserve"> </w:t>
      </w:r>
      <w:r>
        <w:t>by</w:t>
      </w:r>
      <w:r>
        <w:rPr>
          <w:spacing w:val="-1"/>
        </w:rPr>
        <w:t xml:space="preserve"> </w:t>
      </w:r>
      <w:r>
        <w:t>visiting</w:t>
      </w:r>
      <w:r>
        <w:rPr>
          <w:spacing w:val="-3"/>
        </w:rPr>
        <w:t xml:space="preserve"> </w:t>
      </w:r>
      <w:hyperlink r:id="rId11">
        <w:r>
          <w:rPr>
            <w:color w:val="0000FF"/>
            <w:u w:val="single" w:color="0000FF"/>
          </w:rPr>
          <w:t>https://disability.ufl.edu/students/get-started/</w:t>
        </w:r>
        <w:r>
          <w:t>.</w:t>
        </w:r>
      </w:hyperlink>
      <w:r>
        <w:rPr>
          <w:spacing w:val="-1"/>
        </w:rPr>
        <w:t xml:space="preserve"> </w:t>
      </w:r>
      <w:r>
        <w:t>It</w:t>
      </w:r>
      <w:r>
        <w:rPr>
          <w:spacing w:val="-1"/>
        </w:rPr>
        <w:t xml:space="preserve"> </w:t>
      </w:r>
      <w:r>
        <w:t>is important</w:t>
      </w:r>
      <w:r>
        <w:rPr>
          <w:spacing w:val="-1"/>
        </w:rPr>
        <w:t xml:space="preserve"> </w:t>
      </w:r>
      <w:r>
        <w:t>for</w:t>
      </w:r>
      <w:r>
        <w:rPr>
          <w:spacing w:val="-2"/>
        </w:rPr>
        <w:t xml:space="preserve"> </w:t>
      </w:r>
      <w:r>
        <w:t>students</w:t>
      </w:r>
      <w:r>
        <w:rPr>
          <w:spacing w:val="-1"/>
        </w:rPr>
        <w:t xml:space="preserve"> </w:t>
      </w:r>
      <w:r>
        <w:t>to</w:t>
      </w:r>
      <w:r>
        <w:rPr>
          <w:spacing w:val="-6"/>
        </w:rPr>
        <w:t xml:space="preserve"> </w:t>
      </w:r>
      <w:r>
        <w:t>share</w:t>
      </w:r>
      <w:r>
        <w:rPr>
          <w:spacing w:val="-2"/>
        </w:rPr>
        <w:t xml:space="preserve"> </w:t>
      </w:r>
      <w:r>
        <w:t>their</w:t>
      </w:r>
      <w:r>
        <w:rPr>
          <w:spacing w:val="-2"/>
        </w:rPr>
        <w:t xml:space="preserve"> </w:t>
      </w:r>
      <w:r>
        <w:t>accommodation</w:t>
      </w:r>
      <w:r>
        <w:rPr>
          <w:spacing w:val="-1"/>
        </w:rPr>
        <w:t xml:space="preserve"> </w:t>
      </w:r>
      <w:r>
        <w:t>letter</w:t>
      </w:r>
      <w:r>
        <w:rPr>
          <w:spacing w:val="-2"/>
        </w:rPr>
        <w:t xml:space="preserve"> </w:t>
      </w:r>
      <w:r>
        <w:t>with</w:t>
      </w:r>
      <w:r>
        <w:rPr>
          <w:spacing w:val="-1"/>
        </w:rPr>
        <w:t xml:space="preserve"> </w:t>
      </w:r>
      <w:r>
        <w:t>their</w:t>
      </w:r>
      <w:r>
        <w:rPr>
          <w:spacing w:val="-2"/>
        </w:rPr>
        <w:t xml:space="preserve"> </w:t>
      </w:r>
      <w:r>
        <w:t>instructor</w:t>
      </w:r>
      <w:r>
        <w:rPr>
          <w:spacing w:val="-2"/>
        </w:rPr>
        <w:t xml:space="preserve"> </w:t>
      </w:r>
      <w:r>
        <w:t>and</w:t>
      </w:r>
      <w:r>
        <w:rPr>
          <w:spacing w:val="-1"/>
        </w:rPr>
        <w:t xml:space="preserve"> </w:t>
      </w:r>
      <w:r>
        <w:t>discuss</w:t>
      </w:r>
      <w:r>
        <w:rPr>
          <w:spacing w:val="-1"/>
        </w:rPr>
        <w:t xml:space="preserve"> </w:t>
      </w:r>
      <w:r>
        <w:t>their</w:t>
      </w:r>
      <w:r>
        <w:rPr>
          <w:spacing w:val="-2"/>
        </w:rPr>
        <w:t xml:space="preserve"> </w:t>
      </w:r>
      <w:r>
        <w:t>access</w:t>
      </w:r>
      <w:r>
        <w:rPr>
          <w:spacing w:val="-1"/>
        </w:rPr>
        <w:t xml:space="preserve"> </w:t>
      </w:r>
      <w:r>
        <w:t>needs,</w:t>
      </w:r>
      <w:r>
        <w:rPr>
          <w:spacing w:val="-1"/>
        </w:rPr>
        <w:t xml:space="preserve"> </w:t>
      </w:r>
      <w:r>
        <w:t>as early as possible in the semester.</w:t>
      </w:r>
    </w:p>
    <w:p w14:paraId="50D01DE4" w14:textId="77777777" w:rsidR="004260E0" w:rsidRDefault="005A38A8">
      <w:pPr>
        <w:pStyle w:val="Heading2"/>
        <w:spacing w:before="159"/>
        <w:jc w:val="both"/>
        <w:rPr>
          <w:u w:val="none"/>
        </w:rPr>
      </w:pPr>
      <w:r>
        <w:rPr>
          <w:u w:val="none"/>
        </w:rPr>
        <w:t>Course</w:t>
      </w:r>
      <w:r>
        <w:rPr>
          <w:spacing w:val="-2"/>
          <w:u w:val="none"/>
        </w:rPr>
        <w:t xml:space="preserve"> Evaluation</w:t>
      </w:r>
    </w:p>
    <w:p w14:paraId="5B179AA1" w14:textId="77777777" w:rsidR="004260E0" w:rsidRDefault="005A38A8">
      <w:pPr>
        <w:pStyle w:val="BodyText"/>
        <w:spacing w:line="259" w:lineRule="auto"/>
        <w:ind w:left="360" w:right="330"/>
        <w:jc w:val="both"/>
      </w:pPr>
      <w:r>
        <w:t>Students are expected to provide</w:t>
      </w:r>
      <w:r>
        <w:rPr>
          <w:spacing w:val="-1"/>
        </w:rPr>
        <w:t xml:space="preserve"> </w:t>
      </w:r>
      <w:r>
        <w:t>professional and respectful feedback on the</w:t>
      </w:r>
      <w:r>
        <w:rPr>
          <w:spacing w:val="-1"/>
        </w:rPr>
        <w:t xml:space="preserve"> </w:t>
      </w:r>
      <w:r>
        <w:t>quality of instruction in this course by</w:t>
      </w:r>
      <w:r>
        <w:rPr>
          <w:spacing w:val="-7"/>
        </w:rPr>
        <w:t xml:space="preserve"> </w:t>
      </w:r>
      <w:r>
        <w:t>completing</w:t>
      </w:r>
      <w:r>
        <w:rPr>
          <w:spacing w:val="-7"/>
        </w:rPr>
        <w:t xml:space="preserve"> </w:t>
      </w:r>
      <w:r>
        <w:t>course</w:t>
      </w:r>
      <w:r>
        <w:rPr>
          <w:spacing w:val="-6"/>
        </w:rPr>
        <w:t xml:space="preserve"> </w:t>
      </w:r>
      <w:r>
        <w:t>evaluations</w:t>
      </w:r>
      <w:r>
        <w:rPr>
          <w:spacing w:val="-7"/>
        </w:rPr>
        <w:t xml:space="preserve"> </w:t>
      </w:r>
      <w:r>
        <w:t>online</w:t>
      </w:r>
      <w:r>
        <w:rPr>
          <w:spacing w:val="-8"/>
        </w:rPr>
        <w:t xml:space="preserve"> </w:t>
      </w:r>
      <w:r>
        <w:t>via</w:t>
      </w:r>
      <w:r>
        <w:rPr>
          <w:spacing w:val="-8"/>
        </w:rPr>
        <w:t xml:space="preserve"> </w:t>
      </w:r>
      <w:proofErr w:type="spellStart"/>
      <w:r>
        <w:t>GatorEvals</w:t>
      </w:r>
      <w:proofErr w:type="spellEnd"/>
      <w:r>
        <w:t>.</w:t>
      </w:r>
      <w:r>
        <w:rPr>
          <w:spacing w:val="-7"/>
        </w:rPr>
        <w:t xml:space="preserve"> </w:t>
      </w:r>
      <w:r>
        <w:t>Guidance</w:t>
      </w:r>
      <w:r>
        <w:rPr>
          <w:spacing w:val="-8"/>
        </w:rPr>
        <w:t xml:space="preserve"> </w:t>
      </w:r>
      <w:r>
        <w:t>on</w:t>
      </w:r>
      <w:r>
        <w:rPr>
          <w:spacing w:val="-5"/>
        </w:rPr>
        <w:t xml:space="preserve"> </w:t>
      </w:r>
      <w:r>
        <w:t>how</w:t>
      </w:r>
      <w:r>
        <w:rPr>
          <w:spacing w:val="-3"/>
        </w:rPr>
        <w:t xml:space="preserve"> </w:t>
      </w:r>
      <w:r>
        <w:t>to</w:t>
      </w:r>
      <w:r>
        <w:rPr>
          <w:spacing w:val="-7"/>
        </w:rPr>
        <w:t xml:space="preserve"> </w:t>
      </w:r>
      <w:r>
        <w:t>give</w:t>
      </w:r>
      <w:r>
        <w:rPr>
          <w:spacing w:val="-8"/>
        </w:rPr>
        <w:t xml:space="preserve"> </w:t>
      </w:r>
      <w:r>
        <w:t>feedback</w:t>
      </w:r>
      <w:r>
        <w:rPr>
          <w:spacing w:val="-7"/>
        </w:rPr>
        <w:t xml:space="preserve"> </w:t>
      </w:r>
      <w:r>
        <w:t>in</w:t>
      </w:r>
      <w:r>
        <w:rPr>
          <w:spacing w:val="-5"/>
        </w:rPr>
        <w:t xml:space="preserve"> </w:t>
      </w:r>
      <w:r>
        <w:t>a</w:t>
      </w:r>
      <w:r>
        <w:rPr>
          <w:spacing w:val="-8"/>
        </w:rPr>
        <w:t xml:space="preserve"> </w:t>
      </w:r>
      <w:r>
        <w:t>professional</w:t>
      </w:r>
      <w:r>
        <w:rPr>
          <w:spacing w:val="-7"/>
        </w:rPr>
        <w:t xml:space="preserve"> </w:t>
      </w:r>
      <w:r>
        <w:t xml:space="preserve">and respectful manner is available at </w:t>
      </w:r>
      <w:hyperlink r:id="rId12">
        <w:r>
          <w:rPr>
            <w:color w:val="0000FF"/>
            <w:u w:val="single" w:color="0000FF"/>
          </w:rPr>
          <w:t>https://gatorevals.aa.ufl.edu/students/</w:t>
        </w:r>
      </w:hyperlink>
      <w:r>
        <w:t xml:space="preserve">. Students will be notified when the evaluation period </w:t>
      </w:r>
      <w:proofErr w:type="gramStart"/>
      <w:r>
        <w:t>opens, and</w:t>
      </w:r>
      <w:proofErr w:type="gramEnd"/>
      <w:r>
        <w:t xml:space="preserve"> can complete evaluations through the email they receive from </w:t>
      </w:r>
      <w:proofErr w:type="spellStart"/>
      <w:r>
        <w:t>GatorEvals</w:t>
      </w:r>
      <w:proofErr w:type="spellEnd"/>
      <w:r>
        <w:t>, in their Canvas</w:t>
      </w:r>
      <w:r>
        <w:rPr>
          <w:spacing w:val="-3"/>
        </w:rPr>
        <w:t xml:space="preserve"> </w:t>
      </w:r>
      <w:r>
        <w:t>course</w:t>
      </w:r>
      <w:r>
        <w:rPr>
          <w:spacing w:val="-4"/>
        </w:rPr>
        <w:t xml:space="preserve"> </w:t>
      </w:r>
      <w:r>
        <w:t>menu</w:t>
      </w:r>
      <w:r>
        <w:rPr>
          <w:spacing w:val="-3"/>
        </w:rPr>
        <w:t xml:space="preserve"> </w:t>
      </w:r>
      <w:r>
        <w:t>under</w:t>
      </w:r>
      <w:r>
        <w:rPr>
          <w:spacing w:val="-4"/>
        </w:rPr>
        <w:t xml:space="preserve"> </w:t>
      </w:r>
      <w:proofErr w:type="spellStart"/>
      <w:r>
        <w:t>GatorEvals</w:t>
      </w:r>
      <w:proofErr w:type="spellEnd"/>
      <w:r>
        <w:t>,</w:t>
      </w:r>
      <w:r>
        <w:rPr>
          <w:spacing w:val="-3"/>
        </w:rPr>
        <w:t xml:space="preserve"> </w:t>
      </w:r>
      <w:r>
        <w:t>or</w:t>
      </w:r>
      <w:r>
        <w:rPr>
          <w:spacing w:val="-4"/>
        </w:rPr>
        <w:t xml:space="preserve"> </w:t>
      </w:r>
      <w:r>
        <w:t>via</w:t>
      </w:r>
      <w:r>
        <w:rPr>
          <w:spacing w:val="-5"/>
        </w:rPr>
        <w:t xml:space="preserve"> </w:t>
      </w:r>
      <w:hyperlink r:id="rId13">
        <w:r>
          <w:rPr>
            <w:color w:val="0000FF"/>
            <w:u w:val="single" w:color="0000FF"/>
          </w:rPr>
          <w:t>https://ufl.bluera.com/ufl/</w:t>
        </w:r>
      </w:hyperlink>
      <w:r>
        <w:t>.</w:t>
      </w:r>
      <w:r>
        <w:rPr>
          <w:spacing w:val="-3"/>
        </w:rPr>
        <w:t xml:space="preserve"> </w:t>
      </w:r>
      <w:r>
        <w:t>Summaries</w:t>
      </w:r>
      <w:r>
        <w:rPr>
          <w:spacing w:val="-3"/>
        </w:rPr>
        <w:t xml:space="preserve"> </w:t>
      </w:r>
      <w:r>
        <w:t>of</w:t>
      </w:r>
      <w:r>
        <w:rPr>
          <w:spacing w:val="-4"/>
        </w:rPr>
        <w:t xml:space="preserve"> </w:t>
      </w:r>
      <w:r>
        <w:t>course</w:t>
      </w:r>
      <w:r>
        <w:rPr>
          <w:spacing w:val="-4"/>
        </w:rPr>
        <w:t xml:space="preserve"> </w:t>
      </w:r>
      <w:r>
        <w:t>evaluation</w:t>
      </w:r>
      <w:r>
        <w:rPr>
          <w:spacing w:val="-3"/>
        </w:rPr>
        <w:t xml:space="preserve"> </w:t>
      </w:r>
      <w:r>
        <w:t xml:space="preserve">results are available to students at </w:t>
      </w:r>
      <w:hyperlink r:id="rId14">
        <w:r>
          <w:rPr>
            <w:color w:val="0000FF"/>
            <w:u w:val="single" w:color="0000FF"/>
          </w:rPr>
          <w:t>https://gatorevals.aa.ufl.edu/public-results/</w:t>
        </w:r>
      </w:hyperlink>
      <w:r>
        <w:t>.</w:t>
      </w:r>
    </w:p>
    <w:p w14:paraId="3393F46C" w14:textId="77777777" w:rsidR="004260E0" w:rsidRDefault="005A38A8">
      <w:pPr>
        <w:pStyle w:val="Heading2"/>
        <w:spacing w:before="158"/>
        <w:rPr>
          <w:u w:val="none"/>
        </w:rPr>
      </w:pPr>
      <w:r>
        <w:rPr>
          <w:u w:val="none"/>
        </w:rPr>
        <w:t>In-Class</w:t>
      </w:r>
      <w:r>
        <w:rPr>
          <w:spacing w:val="-2"/>
          <w:u w:val="none"/>
        </w:rPr>
        <w:t xml:space="preserve"> Recording</w:t>
      </w:r>
    </w:p>
    <w:p w14:paraId="4E149638" w14:textId="77777777" w:rsidR="004260E0" w:rsidRDefault="005A38A8">
      <w:pPr>
        <w:pStyle w:val="BodyText"/>
        <w:spacing w:line="259" w:lineRule="auto"/>
        <w:ind w:left="360" w:right="374"/>
      </w:pPr>
      <w:r>
        <w:t>Students are allowed to record video or audio of class lectures. However, the purposes for which these recordings</w:t>
      </w:r>
      <w:r>
        <w:rPr>
          <w:spacing w:val="-3"/>
        </w:rPr>
        <w:t xml:space="preserve"> </w:t>
      </w:r>
      <w:r>
        <w:t>may</w:t>
      </w:r>
      <w:r>
        <w:rPr>
          <w:spacing w:val="-3"/>
        </w:rPr>
        <w:t xml:space="preserve"> </w:t>
      </w:r>
      <w:r>
        <w:t>be</w:t>
      </w:r>
      <w:r>
        <w:rPr>
          <w:spacing w:val="-4"/>
        </w:rPr>
        <w:t xml:space="preserve"> </w:t>
      </w:r>
      <w:r>
        <w:t>used</w:t>
      </w:r>
      <w:r>
        <w:rPr>
          <w:spacing w:val="-3"/>
        </w:rPr>
        <w:t xml:space="preserve"> </w:t>
      </w:r>
      <w:r>
        <w:t>are</w:t>
      </w:r>
      <w:r>
        <w:rPr>
          <w:spacing w:val="-4"/>
        </w:rPr>
        <w:t xml:space="preserve"> </w:t>
      </w:r>
      <w:r>
        <w:t>strictly</w:t>
      </w:r>
      <w:r>
        <w:rPr>
          <w:spacing w:val="-3"/>
        </w:rPr>
        <w:t xml:space="preserve"> </w:t>
      </w:r>
      <w:r>
        <w:t>controlled.</w:t>
      </w:r>
      <w:r>
        <w:rPr>
          <w:spacing w:val="-3"/>
        </w:rPr>
        <w:t xml:space="preserve"> </w:t>
      </w:r>
      <w:r>
        <w:t>The</w:t>
      </w:r>
      <w:r>
        <w:rPr>
          <w:spacing w:val="-2"/>
        </w:rPr>
        <w:t xml:space="preserve"> </w:t>
      </w:r>
      <w:r>
        <w:t>only</w:t>
      </w:r>
      <w:r>
        <w:rPr>
          <w:spacing w:val="-3"/>
        </w:rPr>
        <w:t xml:space="preserve"> </w:t>
      </w:r>
      <w:r>
        <w:t>allowable</w:t>
      </w:r>
      <w:r>
        <w:rPr>
          <w:spacing w:val="-4"/>
        </w:rPr>
        <w:t xml:space="preserve"> </w:t>
      </w:r>
      <w:r>
        <w:t>purposes</w:t>
      </w:r>
      <w:r>
        <w:rPr>
          <w:spacing w:val="-1"/>
        </w:rPr>
        <w:t xml:space="preserve"> </w:t>
      </w:r>
      <w:r>
        <w:t>are</w:t>
      </w:r>
      <w:r>
        <w:rPr>
          <w:spacing w:val="-4"/>
        </w:rPr>
        <w:t xml:space="preserve"> </w:t>
      </w:r>
      <w:r>
        <w:t>(1)</w:t>
      </w:r>
      <w:r>
        <w:rPr>
          <w:spacing w:val="-4"/>
        </w:rPr>
        <w:t xml:space="preserve"> </w:t>
      </w:r>
      <w:r>
        <w:t>for</w:t>
      </w:r>
      <w:r>
        <w:rPr>
          <w:spacing w:val="-4"/>
        </w:rPr>
        <w:t xml:space="preserve"> </w:t>
      </w:r>
      <w:r>
        <w:t>personal</w:t>
      </w:r>
      <w:r>
        <w:rPr>
          <w:spacing w:val="-3"/>
        </w:rPr>
        <w:t xml:space="preserve"> </w:t>
      </w:r>
      <w:r>
        <w:t>educational</w:t>
      </w:r>
      <w:r>
        <w:rPr>
          <w:spacing w:val="-3"/>
        </w:rPr>
        <w:t xml:space="preserve"> </w:t>
      </w:r>
      <w:r>
        <w:t>use,</w:t>
      </w:r>
    </w:p>
    <w:p w14:paraId="06D3CB06" w14:textId="77777777" w:rsidR="004260E0" w:rsidRDefault="005A38A8">
      <w:pPr>
        <w:pStyle w:val="BodyText"/>
        <w:spacing w:line="259" w:lineRule="auto"/>
        <w:ind w:left="360" w:right="406"/>
      </w:pPr>
      <w:r>
        <w:t>(2)</w:t>
      </w:r>
      <w:r>
        <w:rPr>
          <w:spacing w:val="-3"/>
        </w:rPr>
        <w:t xml:space="preserve"> </w:t>
      </w:r>
      <w:r>
        <w:t>in</w:t>
      </w:r>
      <w:r>
        <w:rPr>
          <w:spacing w:val="-2"/>
        </w:rPr>
        <w:t xml:space="preserve"> </w:t>
      </w:r>
      <w:r>
        <w:t>connection</w:t>
      </w:r>
      <w:r>
        <w:rPr>
          <w:spacing w:val="-2"/>
        </w:rPr>
        <w:t xml:space="preserve"> </w:t>
      </w:r>
      <w:r>
        <w:t>with</w:t>
      </w:r>
      <w:r>
        <w:rPr>
          <w:spacing w:val="-2"/>
        </w:rPr>
        <w:t xml:space="preserve"> </w:t>
      </w:r>
      <w:r>
        <w:t>a</w:t>
      </w:r>
      <w:r>
        <w:rPr>
          <w:spacing w:val="-3"/>
        </w:rPr>
        <w:t xml:space="preserve"> </w:t>
      </w:r>
      <w:r>
        <w:t>complaint</w:t>
      </w:r>
      <w:r>
        <w:rPr>
          <w:spacing w:val="-2"/>
        </w:rPr>
        <w:t xml:space="preserve"> </w:t>
      </w:r>
      <w:r>
        <w:t>to</w:t>
      </w:r>
      <w:r>
        <w:rPr>
          <w:spacing w:val="-2"/>
        </w:rPr>
        <w:t xml:space="preserve"> </w:t>
      </w:r>
      <w:r>
        <w:t>the</w:t>
      </w:r>
      <w:r>
        <w:rPr>
          <w:spacing w:val="-3"/>
        </w:rPr>
        <w:t xml:space="preserve"> </w:t>
      </w:r>
      <w:r>
        <w:t>university,</w:t>
      </w:r>
      <w:r>
        <w:rPr>
          <w:spacing w:val="-2"/>
        </w:rPr>
        <w:t xml:space="preserve"> </w:t>
      </w:r>
      <w:r>
        <w:t>or</w:t>
      </w:r>
      <w:r>
        <w:rPr>
          <w:spacing w:val="-3"/>
        </w:rPr>
        <w:t xml:space="preserve"> </w:t>
      </w:r>
      <w:r>
        <w:t>(3)</w:t>
      </w:r>
      <w:r>
        <w:rPr>
          <w:spacing w:val="-3"/>
        </w:rPr>
        <w:t xml:space="preserve"> </w:t>
      </w:r>
      <w:r>
        <w:t>as</w:t>
      </w:r>
      <w:r>
        <w:rPr>
          <w:spacing w:val="-2"/>
        </w:rPr>
        <w:t xml:space="preserve"> </w:t>
      </w:r>
      <w:r>
        <w:t>evidence</w:t>
      </w:r>
      <w:r>
        <w:rPr>
          <w:spacing w:val="-3"/>
        </w:rPr>
        <w:t xml:space="preserve"> </w:t>
      </w:r>
      <w:r>
        <w:t>in, or</w:t>
      </w:r>
      <w:r>
        <w:rPr>
          <w:spacing w:val="-3"/>
        </w:rPr>
        <w:t xml:space="preserve"> </w:t>
      </w:r>
      <w:r>
        <w:t>in</w:t>
      </w:r>
      <w:r>
        <w:rPr>
          <w:spacing w:val="-2"/>
        </w:rPr>
        <w:t xml:space="preserve"> </w:t>
      </w:r>
      <w:r>
        <w:t>preparation</w:t>
      </w:r>
      <w:r>
        <w:rPr>
          <w:spacing w:val="-2"/>
        </w:rPr>
        <w:t xml:space="preserve"> </w:t>
      </w:r>
      <w:r>
        <w:t>for,</w:t>
      </w:r>
      <w:r>
        <w:rPr>
          <w:spacing w:val="-2"/>
        </w:rPr>
        <w:t xml:space="preserve"> </w:t>
      </w:r>
      <w:r>
        <w:t>a</w:t>
      </w:r>
      <w:r>
        <w:rPr>
          <w:spacing w:val="-1"/>
        </w:rPr>
        <w:t xml:space="preserve"> </w:t>
      </w:r>
      <w:r>
        <w:t>criminal</w:t>
      </w:r>
      <w:r>
        <w:rPr>
          <w:spacing w:val="-2"/>
        </w:rPr>
        <w:t xml:space="preserve"> </w:t>
      </w:r>
      <w:r>
        <w:t>or civil proceeding. All other purposes are prohibited. Specifically, students may not publish recorded lectures without the written consent of the instructor.</w:t>
      </w:r>
    </w:p>
    <w:p w14:paraId="06204F25" w14:textId="77777777" w:rsidR="004260E0" w:rsidRDefault="004260E0">
      <w:pPr>
        <w:pStyle w:val="BodyText"/>
        <w:spacing w:before="3"/>
      </w:pPr>
    </w:p>
    <w:p w14:paraId="2088E721" w14:textId="77777777" w:rsidR="004260E0" w:rsidRDefault="005A38A8">
      <w:pPr>
        <w:pStyle w:val="BodyText"/>
        <w:ind w:left="360" w:right="333"/>
      </w:pPr>
      <w:r>
        <w:t>A “class lecture” is an educational presentation intended to inform or teach enrolled students about a particular subject, including any instructor-led discussions that form part of the presentation, and delivered by any instructor</w:t>
      </w:r>
      <w:r>
        <w:rPr>
          <w:spacing w:val="-3"/>
        </w:rPr>
        <w:t xml:space="preserve"> </w:t>
      </w:r>
      <w:r>
        <w:t>hired</w:t>
      </w:r>
      <w:r>
        <w:rPr>
          <w:spacing w:val="-2"/>
        </w:rPr>
        <w:t xml:space="preserve"> </w:t>
      </w:r>
      <w:r>
        <w:t>or</w:t>
      </w:r>
      <w:r>
        <w:rPr>
          <w:spacing w:val="-3"/>
        </w:rPr>
        <w:t xml:space="preserve"> </w:t>
      </w:r>
      <w:r>
        <w:t>appointed</w:t>
      </w:r>
      <w:r>
        <w:rPr>
          <w:spacing w:val="-2"/>
        </w:rPr>
        <w:t xml:space="preserve"> </w:t>
      </w:r>
      <w:r>
        <w:t>by</w:t>
      </w:r>
      <w:r>
        <w:rPr>
          <w:spacing w:val="-2"/>
        </w:rPr>
        <w:t xml:space="preserve"> </w:t>
      </w:r>
      <w:r>
        <w:t>the</w:t>
      </w:r>
      <w:r>
        <w:rPr>
          <w:spacing w:val="-3"/>
        </w:rPr>
        <w:t xml:space="preserve"> </w:t>
      </w:r>
      <w:r>
        <w:t>University,</w:t>
      </w:r>
      <w:r>
        <w:rPr>
          <w:spacing w:val="-2"/>
        </w:rPr>
        <w:t xml:space="preserve"> </w:t>
      </w:r>
      <w:r>
        <w:t>or</w:t>
      </w:r>
      <w:r>
        <w:rPr>
          <w:spacing w:val="-1"/>
        </w:rPr>
        <w:t xml:space="preserve"> </w:t>
      </w:r>
      <w:r>
        <w:t>by</w:t>
      </w:r>
      <w:r>
        <w:rPr>
          <w:spacing w:val="-2"/>
        </w:rPr>
        <w:t xml:space="preserve"> </w:t>
      </w:r>
      <w:r>
        <w:t>a</w:t>
      </w:r>
      <w:r>
        <w:rPr>
          <w:spacing w:val="-3"/>
        </w:rPr>
        <w:t xml:space="preserve"> </w:t>
      </w:r>
      <w:r>
        <w:t>guest</w:t>
      </w:r>
      <w:r>
        <w:rPr>
          <w:spacing w:val="-2"/>
        </w:rPr>
        <w:t xml:space="preserve"> </w:t>
      </w:r>
      <w:r>
        <w:t>instructor,</w:t>
      </w:r>
      <w:r>
        <w:rPr>
          <w:spacing w:val="-2"/>
        </w:rPr>
        <w:t xml:space="preserve"> </w:t>
      </w:r>
      <w:r>
        <w:t>as</w:t>
      </w:r>
      <w:r>
        <w:rPr>
          <w:spacing w:val="-2"/>
        </w:rPr>
        <w:t xml:space="preserve"> </w:t>
      </w:r>
      <w:r>
        <w:t>part</w:t>
      </w:r>
      <w:r>
        <w:rPr>
          <w:spacing w:val="-2"/>
        </w:rPr>
        <w:t xml:space="preserve"> </w:t>
      </w:r>
      <w:r>
        <w:t>of</w:t>
      </w:r>
      <w:r>
        <w:rPr>
          <w:spacing w:val="-3"/>
        </w:rPr>
        <w:t xml:space="preserve"> </w:t>
      </w:r>
      <w:r>
        <w:t>a</w:t>
      </w:r>
      <w:r>
        <w:rPr>
          <w:spacing w:val="-3"/>
        </w:rPr>
        <w:t xml:space="preserve"> </w:t>
      </w:r>
      <w:r>
        <w:t>University</w:t>
      </w:r>
      <w:r>
        <w:rPr>
          <w:spacing w:val="-2"/>
        </w:rPr>
        <w:t xml:space="preserve"> </w:t>
      </w:r>
      <w:r>
        <w:t>of</w:t>
      </w:r>
      <w:r>
        <w:rPr>
          <w:spacing w:val="-3"/>
        </w:rPr>
        <w:t xml:space="preserve"> </w:t>
      </w:r>
      <w:r>
        <w:t>Florida</w:t>
      </w:r>
      <w:r>
        <w:rPr>
          <w:spacing w:val="-3"/>
        </w:rPr>
        <w:t xml:space="preserve"> </w:t>
      </w:r>
      <w:r>
        <w:t>course. A</w:t>
      </w:r>
      <w:r>
        <w:rPr>
          <w:spacing w:val="-3"/>
        </w:rPr>
        <w:t xml:space="preserve"> </w:t>
      </w:r>
      <w:r>
        <w:t>class</w:t>
      </w:r>
      <w:r>
        <w:rPr>
          <w:spacing w:val="-2"/>
        </w:rPr>
        <w:t xml:space="preserve"> </w:t>
      </w:r>
      <w:r>
        <w:t>lecture</w:t>
      </w:r>
      <w:r>
        <w:rPr>
          <w:spacing w:val="-3"/>
        </w:rPr>
        <w:t xml:space="preserve"> </w:t>
      </w:r>
      <w:r>
        <w:t>does</w:t>
      </w:r>
      <w:r>
        <w:rPr>
          <w:spacing w:val="-2"/>
        </w:rPr>
        <w:t xml:space="preserve"> </w:t>
      </w:r>
      <w:r>
        <w:t>not</w:t>
      </w:r>
      <w:r>
        <w:rPr>
          <w:spacing w:val="-2"/>
        </w:rPr>
        <w:t xml:space="preserve"> </w:t>
      </w:r>
      <w:r>
        <w:t>include</w:t>
      </w:r>
      <w:r>
        <w:rPr>
          <w:spacing w:val="-3"/>
        </w:rPr>
        <w:t xml:space="preserve"> </w:t>
      </w:r>
      <w:r>
        <w:t>lab</w:t>
      </w:r>
      <w:r>
        <w:rPr>
          <w:spacing w:val="-2"/>
        </w:rPr>
        <w:t xml:space="preserve"> </w:t>
      </w:r>
      <w:r>
        <w:t>sessions,</w:t>
      </w:r>
      <w:r>
        <w:rPr>
          <w:spacing w:val="-2"/>
        </w:rPr>
        <w:t xml:space="preserve"> </w:t>
      </w:r>
      <w:r>
        <w:t>student</w:t>
      </w:r>
      <w:r>
        <w:rPr>
          <w:spacing w:val="-2"/>
        </w:rPr>
        <w:t xml:space="preserve"> </w:t>
      </w:r>
      <w:r>
        <w:t>presentations,</w:t>
      </w:r>
      <w:r>
        <w:rPr>
          <w:spacing w:val="-2"/>
        </w:rPr>
        <w:t xml:space="preserve"> </w:t>
      </w:r>
      <w:r>
        <w:t>clinical presentations</w:t>
      </w:r>
      <w:r>
        <w:rPr>
          <w:spacing w:val="-2"/>
        </w:rPr>
        <w:t xml:space="preserve"> </w:t>
      </w:r>
      <w:r>
        <w:t>such</w:t>
      </w:r>
      <w:r>
        <w:rPr>
          <w:spacing w:val="-2"/>
        </w:rPr>
        <w:t xml:space="preserve"> </w:t>
      </w:r>
      <w:r>
        <w:t>as</w:t>
      </w:r>
      <w:r>
        <w:rPr>
          <w:spacing w:val="-2"/>
        </w:rPr>
        <w:t xml:space="preserve"> </w:t>
      </w:r>
      <w:r>
        <w:t>patient</w:t>
      </w:r>
      <w:r>
        <w:rPr>
          <w:spacing w:val="-2"/>
        </w:rPr>
        <w:t xml:space="preserve"> </w:t>
      </w:r>
      <w:r>
        <w:t>history, academic</w:t>
      </w:r>
      <w:r>
        <w:rPr>
          <w:spacing w:val="-5"/>
        </w:rPr>
        <w:t xml:space="preserve"> </w:t>
      </w:r>
      <w:r>
        <w:t>exercises</w:t>
      </w:r>
      <w:r>
        <w:rPr>
          <w:spacing w:val="-4"/>
        </w:rPr>
        <w:t xml:space="preserve"> </w:t>
      </w:r>
      <w:r>
        <w:t>involving</w:t>
      </w:r>
      <w:r>
        <w:rPr>
          <w:spacing w:val="-4"/>
        </w:rPr>
        <w:t xml:space="preserve"> </w:t>
      </w:r>
      <w:r>
        <w:t>solely</w:t>
      </w:r>
      <w:r>
        <w:rPr>
          <w:spacing w:val="-4"/>
        </w:rPr>
        <w:t xml:space="preserve"> </w:t>
      </w:r>
      <w:r>
        <w:t>student</w:t>
      </w:r>
      <w:r>
        <w:rPr>
          <w:spacing w:val="-4"/>
        </w:rPr>
        <w:t xml:space="preserve"> </w:t>
      </w:r>
      <w:r>
        <w:t>participation,</w:t>
      </w:r>
      <w:r>
        <w:rPr>
          <w:spacing w:val="-4"/>
        </w:rPr>
        <w:t xml:space="preserve"> </w:t>
      </w:r>
      <w:r>
        <w:t>assessments</w:t>
      </w:r>
      <w:r>
        <w:rPr>
          <w:spacing w:val="-4"/>
        </w:rPr>
        <w:t xml:space="preserve"> </w:t>
      </w:r>
      <w:r>
        <w:t>(quizzes,</w:t>
      </w:r>
      <w:r>
        <w:rPr>
          <w:spacing w:val="-4"/>
        </w:rPr>
        <w:t xml:space="preserve"> </w:t>
      </w:r>
      <w:r>
        <w:t>tests,</w:t>
      </w:r>
      <w:r>
        <w:rPr>
          <w:spacing w:val="-4"/>
        </w:rPr>
        <w:t xml:space="preserve"> </w:t>
      </w:r>
      <w:r>
        <w:t>exams),</w:t>
      </w:r>
      <w:r>
        <w:rPr>
          <w:spacing w:val="-4"/>
        </w:rPr>
        <w:t xml:space="preserve"> </w:t>
      </w:r>
      <w:r>
        <w:t>field</w:t>
      </w:r>
      <w:r>
        <w:rPr>
          <w:spacing w:val="-2"/>
        </w:rPr>
        <w:t xml:space="preserve"> </w:t>
      </w:r>
      <w:r>
        <w:t>trips,</w:t>
      </w:r>
      <w:r>
        <w:rPr>
          <w:spacing w:val="-4"/>
        </w:rPr>
        <w:t xml:space="preserve"> </w:t>
      </w:r>
      <w:r>
        <w:t xml:space="preserve">private conversations between students in the class or between a student and the faculty or lecturer during a class </w:t>
      </w:r>
      <w:r>
        <w:rPr>
          <w:spacing w:val="-2"/>
        </w:rPr>
        <w:t>session.</w:t>
      </w:r>
    </w:p>
    <w:p w14:paraId="3F17A8AB" w14:textId="77777777" w:rsidR="004260E0" w:rsidRDefault="004260E0">
      <w:pPr>
        <w:pStyle w:val="BodyText"/>
        <w:spacing w:before="5"/>
      </w:pPr>
    </w:p>
    <w:p w14:paraId="09AE6D22" w14:textId="77777777" w:rsidR="004260E0" w:rsidRDefault="005A38A8">
      <w:pPr>
        <w:pStyle w:val="BodyText"/>
        <w:ind w:left="360" w:right="408"/>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w:t>
      </w:r>
      <w:r>
        <w:rPr>
          <w:spacing w:val="-2"/>
        </w:rPr>
        <w:t xml:space="preserve"> </w:t>
      </w:r>
      <w:r>
        <w:t>of</w:t>
      </w:r>
      <w:r>
        <w:rPr>
          <w:spacing w:val="-3"/>
        </w:rPr>
        <w:t xml:space="preserve"> </w:t>
      </w:r>
      <w:r>
        <w:t>a</w:t>
      </w:r>
      <w:r>
        <w:rPr>
          <w:spacing w:val="-1"/>
        </w:rPr>
        <w:t xml:space="preserve"> </w:t>
      </w:r>
      <w:r>
        <w:t>recording, is</w:t>
      </w:r>
      <w:r>
        <w:rPr>
          <w:spacing w:val="-2"/>
        </w:rPr>
        <w:t xml:space="preserve"> </w:t>
      </w:r>
      <w:r>
        <w:t>considered</w:t>
      </w:r>
      <w:r>
        <w:rPr>
          <w:spacing w:val="-2"/>
        </w:rPr>
        <w:t xml:space="preserve"> </w:t>
      </w:r>
      <w:r>
        <w:t>published</w:t>
      </w:r>
      <w:r>
        <w:rPr>
          <w:spacing w:val="-2"/>
        </w:rPr>
        <w:t xml:space="preserve"> </w:t>
      </w:r>
      <w:r>
        <w:t>if</w:t>
      </w:r>
      <w:r>
        <w:rPr>
          <w:spacing w:val="-3"/>
        </w:rPr>
        <w:t xml:space="preserve"> </w:t>
      </w:r>
      <w:r>
        <w:t>it</w:t>
      </w:r>
      <w:r>
        <w:rPr>
          <w:spacing w:val="-2"/>
        </w:rPr>
        <w:t xml:space="preserve"> </w:t>
      </w:r>
      <w:r>
        <w:t>is</w:t>
      </w:r>
      <w:r>
        <w:rPr>
          <w:spacing w:val="-2"/>
        </w:rPr>
        <w:t xml:space="preserve"> </w:t>
      </w:r>
      <w:r>
        <w:t>posted</w:t>
      </w:r>
      <w:r>
        <w:rPr>
          <w:spacing w:val="-2"/>
        </w:rPr>
        <w:t xml:space="preserve"> </w:t>
      </w:r>
      <w:r>
        <w:t>on</w:t>
      </w:r>
      <w:r>
        <w:rPr>
          <w:spacing w:val="-2"/>
        </w:rPr>
        <w:t xml:space="preserve"> </w:t>
      </w:r>
      <w:r>
        <w:t>or</w:t>
      </w:r>
      <w:r>
        <w:rPr>
          <w:spacing w:val="-3"/>
        </w:rPr>
        <w:t xml:space="preserve"> </w:t>
      </w:r>
      <w:r>
        <w:t>uploaded</w:t>
      </w:r>
      <w:r>
        <w:rPr>
          <w:spacing w:val="-2"/>
        </w:rPr>
        <w:t xml:space="preserve"> </w:t>
      </w:r>
      <w:r>
        <w:t>to,</w:t>
      </w:r>
      <w:r>
        <w:rPr>
          <w:spacing w:val="-2"/>
        </w:rPr>
        <w:t xml:space="preserve"> </w:t>
      </w:r>
      <w:r>
        <w:t>in</w:t>
      </w:r>
      <w:r>
        <w:rPr>
          <w:spacing w:val="-2"/>
        </w:rPr>
        <w:t xml:space="preserve"> </w:t>
      </w:r>
      <w:r>
        <w:t>whole</w:t>
      </w:r>
      <w:r>
        <w:rPr>
          <w:spacing w:val="-3"/>
        </w:rPr>
        <w:t xml:space="preserve"> </w:t>
      </w:r>
      <w:r>
        <w:t>or</w:t>
      </w:r>
      <w:r>
        <w:rPr>
          <w:spacing w:val="-3"/>
        </w:rPr>
        <w:t xml:space="preserve"> </w:t>
      </w:r>
      <w:r>
        <w:t>in</w:t>
      </w:r>
      <w:r>
        <w:rPr>
          <w:spacing w:val="-2"/>
        </w:rPr>
        <w:t xml:space="preserve"> </w:t>
      </w:r>
      <w:r>
        <w:t>part, any</w:t>
      </w:r>
      <w:r>
        <w:rPr>
          <w:spacing w:val="-2"/>
        </w:rPr>
        <w:t xml:space="preserve"> </w:t>
      </w:r>
      <w:r>
        <w:t xml:space="preserve">media platform, including but not limited to social media, book, magazine, newspaper, leaflet, or </w:t>
      </w:r>
      <w:proofErr w:type="gramStart"/>
      <w:r>
        <w:t>thir</w:t>
      </w:r>
      <w:r>
        <w:t>d party</w:t>
      </w:r>
      <w:proofErr w:type="gramEnd"/>
      <w:r>
        <w:t xml:space="preserve">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039D6FFF" w14:textId="77777777" w:rsidR="004260E0" w:rsidRDefault="004260E0">
      <w:pPr>
        <w:pStyle w:val="BodyText"/>
        <w:sectPr w:rsidR="004260E0">
          <w:pgSz w:w="12240" w:h="15840"/>
          <w:pgMar w:top="1360" w:right="360" w:bottom="280" w:left="360" w:header="720" w:footer="720" w:gutter="0"/>
          <w:cols w:space="720"/>
        </w:sectPr>
      </w:pPr>
    </w:p>
    <w:p w14:paraId="49DE376B" w14:textId="77777777" w:rsidR="004260E0" w:rsidRDefault="005A38A8">
      <w:pPr>
        <w:pStyle w:val="Heading2"/>
        <w:spacing w:before="79"/>
        <w:jc w:val="both"/>
        <w:rPr>
          <w:u w:val="none"/>
        </w:rPr>
      </w:pPr>
      <w:r>
        <w:rPr>
          <w:u w:val="none"/>
        </w:rPr>
        <w:lastRenderedPageBreak/>
        <w:t>University</w:t>
      </w:r>
      <w:r>
        <w:rPr>
          <w:spacing w:val="-3"/>
          <w:u w:val="none"/>
        </w:rPr>
        <w:t xml:space="preserve"> </w:t>
      </w:r>
      <w:r>
        <w:rPr>
          <w:u w:val="none"/>
        </w:rPr>
        <w:t>Honesty</w:t>
      </w:r>
      <w:r>
        <w:rPr>
          <w:spacing w:val="-3"/>
          <w:u w:val="none"/>
        </w:rPr>
        <w:t xml:space="preserve"> </w:t>
      </w:r>
      <w:r>
        <w:rPr>
          <w:spacing w:val="-2"/>
          <w:u w:val="none"/>
        </w:rPr>
        <w:t>Policy</w:t>
      </w:r>
    </w:p>
    <w:p w14:paraId="6D00DD09" w14:textId="77777777" w:rsidR="004260E0" w:rsidRDefault="005A38A8">
      <w:pPr>
        <w:pStyle w:val="BodyText"/>
        <w:spacing w:line="259" w:lineRule="auto"/>
        <w:ind w:left="360" w:right="330"/>
        <w:jc w:val="both"/>
      </w:pPr>
      <w:r>
        <w:t>UF students are bound by The Honor Pledge which states, “We, the members of the University of Florida community, pledge</w:t>
      </w:r>
      <w:r>
        <w:rPr>
          <w:spacing w:val="-1"/>
        </w:rPr>
        <w:t xml:space="preserve"> </w:t>
      </w:r>
      <w:r>
        <w:t>to hold ourselves and our peers to the</w:t>
      </w:r>
      <w:r>
        <w:rPr>
          <w:spacing w:val="-1"/>
        </w:rPr>
        <w:t xml:space="preserve"> </w:t>
      </w:r>
      <w:r>
        <w:t>highest standards of</w:t>
      </w:r>
      <w:r>
        <w:rPr>
          <w:spacing w:val="-1"/>
        </w:rPr>
        <w:t xml:space="preserve"> </w:t>
      </w:r>
      <w:r>
        <w:t>honor and integrity by abiding by the</w:t>
      </w:r>
      <w:r>
        <w:rPr>
          <w:spacing w:val="-8"/>
        </w:rPr>
        <w:t xml:space="preserve"> </w:t>
      </w:r>
      <w:r>
        <w:t>Honor</w:t>
      </w:r>
      <w:r>
        <w:rPr>
          <w:spacing w:val="-6"/>
        </w:rPr>
        <w:t xml:space="preserve"> </w:t>
      </w:r>
      <w:r>
        <w:t>Code.</w:t>
      </w:r>
      <w:r>
        <w:rPr>
          <w:spacing w:val="-7"/>
        </w:rPr>
        <w:t xml:space="preserve"> </w:t>
      </w:r>
      <w:r>
        <w:t>On</w:t>
      </w:r>
      <w:r>
        <w:rPr>
          <w:spacing w:val="-5"/>
        </w:rPr>
        <w:t xml:space="preserve"> </w:t>
      </w:r>
      <w:r>
        <w:t>all</w:t>
      </w:r>
      <w:r>
        <w:rPr>
          <w:spacing w:val="-4"/>
        </w:rPr>
        <w:t xml:space="preserve"> </w:t>
      </w:r>
      <w:r>
        <w:t>work</w:t>
      </w:r>
      <w:r>
        <w:rPr>
          <w:spacing w:val="-7"/>
        </w:rPr>
        <w:t xml:space="preserve"> </w:t>
      </w:r>
      <w:r>
        <w:t>submitted</w:t>
      </w:r>
      <w:r>
        <w:rPr>
          <w:spacing w:val="-7"/>
        </w:rPr>
        <w:t xml:space="preserve"> </w:t>
      </w:r>
      <w:r>
        <w:t>for</w:t>
      </w:r>
      <w:r>
        <w:rPr>
          <w:spacing w:val="-6"/>
        </w:rPr>
        <w:t xml:space="preserve"> </w:t>
      </w:r>
      <w:r>
        <w:t>credit</w:t>
      </w:r>
      <w:r>
        <w:rPr>
          <w:spacing w:val="-7"/>
        </w:rPr>
        <w:t xml:space="preserve"> </w:t>
      </w:r>
      <w:r>
        <w:t>by</w:t>
      </w:r>
      <w:r>
        <w:rPr>
          <w:spacing w:val="-7"/>
        </w:rPr>
        <w:t xml:space="preserve"> </w:t>
      </w:r>
      <w:r>
        <w:t>students</w:t>
      </w:r>
      <w:r>
        <w:rPr>
          <w:spacing w:val="-7"/>
        </w:rPr>
        <w:t xml:space="preserve"> </w:t>
      </w:r>
      <w:r>
        <w:t>at</w:t>
      </w:r>
      <w:r>
        <w:rPr>
          <w:spacing w:val="-4"/>
        </w:rPr>
        <w:t xml:space="preserve"> </w:t>
      </w:r>
      <w:r>
        <w:t>the</w:t>
      </w:r>
      <w:r>
        <w:rPr>
          <w:spacing w:val="-8"/>
        </w:rPr>
        <w:t xml:space="preserve"> </w:t>
      </w:r>
      <w:r>
        <w:t>University</w:t>
      </w:r>
      <w:r>
        <w:rPr>
          <w:spacing w:val="-7"/>
        </w:rPr>
        <w:t xml:space="preserve"> </w:t>
      </w:r>
      <w:r>
        <w:t>of</w:t>
      </w:r>
      <w:r>
        <w:rPr>
          <w:spacing w:val="-8"/>
        </w:rPr>
        <w:t xml:space="preserve"> </w:t>
      </w:r>
      <w:r>
        <w:t>Florida,</w:t>
      </w:r>
      <w:r>
        <w:rPr>
          <w:spacing w:val="-5"/>
        </w:rPr>
        <w:t xml:space="preserve"> </w:t>
      </w:r>
      <w:r>
        <w:t>the</w:t>
      </w:r>
      <w:r>
        <w:rPr>
          <w:spacing w:val="-6"/>
        </w:rPr>
        <w:t xml:space="preserve"> </w:t>
      </w:r>
      <w:r>
        <w:t>following</w:t>
      </w:r>
      <w:r>
        <w:rPr>
          <w:spacing w:val="-7"/>
        </w:rPr>
        <w:t xml:space="preserve"> </w:t>
      </w:r>
      <w:r>
        <w:t>pledge</w:t>
      </w:r>
      <w:r>
        <w:rPr>
          <w:spacing w:val="-8"/>
        </w:rPr>
        <w:t xml:space="preserve"> </w:t>
      </w:r>
      <w:r>
        <w:t>is either required or implied: “On my honor, I have neither given nor received unauthorized aid in doing this assignment.” The Honor Code (</w:t>
      </w:r>
      <w:hyperlink r:id="rId15">
        <w:r>
          <w:rPr>
            <w:color w:val="0000FF"/>
            <w:u w:val="single" w:color="0000FF"/>
          </w:rPr>
          <w:t>https://sccr.dso.ufl.edu/policies/student-honor-code-student-conduct-code/</w:t>
        </w:r>
      </w:hyperlink>
      <w:r>
        <w:t>) specifies</w:t>
      </w:r>
      <w:r>
        <w:rPr>
          <w:spacing w:val="-12"/>
        </w:rPr>
        <w:t xml:space="preserve"> </w:t>
      </w:r>
      <w:r>
        <w:t>a</w:t>
      </w:r>
      <w:r>
        <w:rPr>
          <w:spacing w:val="-13"/>
        </w:rPr>
        <w:t xml:space="preserve"> </w:t>
      </w:r>
      <w:r>
        <w:t>number</w:t>
      </w:r>
      <w:r>
        <w:rPr>
          <w:spacing w:val="-13"/>
        </w:rPr>
        <w:t xml:space="preserve"> </w:t>
      </w:r>
      <w:r>
        <w:t>of</w:t>
      </w:r>
      <w:r>
        <w:rPr>
          <w:spacing w:val="-13"/>
        </w:rPr>
        <w:t xml:space="preserve"> </w:t>
      </w:r>
      <w:r>
        <w:t>behaviors</w:t>
      </w:r>
      <w:r>
        <w:rPr>
          <w:spacing w:val="-12"/>
        </w:rPr>
        <w:t xml:space="preserve"> </w:t>
      </w:r>
      <w:r>
        <w:t>that</w:t>
      </w:r>
      <w:r>
        <w:rPr>
          <w:spacing w:val="-12"/>
        </w:rPr>
        <w:t xml:space="preserve"> </w:t>
      </w:r>
      <w:r>
        <w:t>are</w:t>
      </w:r>
      <w:r>
        <w:rPr>
          <w:spacing w:val="-13"/>
        </w:rPr>
        <w:t xml:space="preserve"> </w:t>
      </w:r>
      <w:r>
        <w:t>in</w:t>
      </w:r>
      <w:r>
        <w:rPr>
          <w:spacing w:val="-12"/>
        </w:rPr>
        <w:t xml:space="preserve"> </w:t>
      </w:r>
      <w:r>
        <w:t>violation</w:t>
      </w:r>
      <w:r>
        <w:rPr>
          <w:spacing w:val="-12"/>
        </w:rPr>
        <w:t xml:space="preserve"> </w:t>
      </w:r>
      <w:r>
        <w:t>of</w:t>
      </w:r>
      <w:r>
        <w:rPr>
          <w:spacing w:val="-13"/>
        </w:rPr>
        <w:t xml:space="preserve"> </w:t>
      </w:r>
      <w:r>
        <w:t>this</w:t>
      </w:r>
      <w:r>
        <w:rPr>
          <w:spacing w:val="-12"/>
        </w:rPr>
        <w:t xml:space="preserve"> </w:t>
      </w:r>
      <w:r>
        <w:t>code</w:t>
      </w:r>
      <w:r>
        <w:rPr>
          <w:spacing w:val="-13"/>
        </w:rPr>
        <w:t xml:space="preserve"> </w:t>
      </w:r>
      <w:r>
        <w:t>and</w:t>
      </w:r>
      <w:r>
        <w:rPr>
          <w:spacing w:val="-12"/>
        </w:rPr>
        <w:t xml:space="preserve"> </w:t>
      </w:r>
      <w:r>
        <w:t>the</w:t>
      </w:r>
      <w:r>
        <w:rPr>
          <w:spacing w:val="-13"/>
        </w:rPr>
        <w:t xml:space="preserve"> </w:t>
      </w:r>
      <w:r>
        <w:t>possible</w:t>
      </w:r>
      <w:r>
        <w:rPr>
          <w:spacing w:val="-13"/>
        </w:rPr>
        <w:t xml:space="preserve"> </w:t>
      </w:r>
      <w:r>
        <w:t>sanctions.</w:t>
      </w:r>
      <w:r>
        <w:rPr>
          <w:spacing w:val="-12"/>
        </w:rPr>
        <w:t xml:space="preserve"> </w:t>
      </w:r>
      <w:r>
        <w:t>In</w:t>
      </w:r>
      <w:r>
        <w:rPr>
          <w:spacing w:val="-12"/>
        </w:rPr>
        <w:t xml:space="preserve"> </w:t>
      </w:r>
      <w:r>
        <w:t>adopting</w:t>
      </w:r>
      <w:r>
        <w:rPr>
          <w:spacing w:val="-12"/>
        </w:rPr>
        <w:t xml:space="preserve"> </w:t>
      </w:r>
      <w:r>
        <w:t>this</w:t>
      </w:r>
      <w:r>
        <w:rPr>
          <w:spacing w:val="-12"/>
        </w:rPr>
        <w:t xml:space="preserve"> </w:t>
      </w:r>
      <w:r>
        <w:t xml:space="preserve">Honor Code, the students </w:t>
      </w:r>
      <w:proofErr w:type="gramStart"/>
      <w:r>
        <w:t>of</w:t>
      </w:r>
      <w:proofErr w:type="gramEnd"/>
      <w:r>
        <w:t xml:space="preserve"> the University of Florida recognize that academic honesty and integrity are fundamental values of the University community. Students who enroll at the University commit to holding themselves and their peers to the high standard of honor required by the Honor Code. Any individual who becomes aware of a violation of the Honor Code is bound by honor to take corrective action. The quality of a University of Florida education and the value of your degree is dependent upon the communit</w:t>
      </w:r>
      <w:r>
        <w:t>y acceptance and enforcement of the Honor Code. Furthermore, you are obligated to report any condition that facilitates academic misconduct to appropriate personnel. If you have any questions or concerns, please consult with the instructor in this class.</w:t>
      </w:r>
    </w:p>
    <w:p w14:paraId="552C81F4" w14:textId="77777777" w:rsidR="004260E0" w:rsidRDefault="005A38A8">
      <w:pPr>
        <w:pStyle w:val="Heading2"/>
        <w:spacing w:before="157"/>
        <w:jc w:val="both"/>
        <w:rPr>
          <w:u w:val="none"/>
        </w:rPr>
      </w:pPr>
      <w:r>
        <w:rPr>
          <w:u w:val="none"/>
        </w:rPr>
        <w:t>Commitment</w:t>
      </w:r>
      <w:r>
        <w:rPr>
          <w:spacing w:val="-1"/>
          <w:u w:val="none"/>
        </w:rPr>
        <w:t xml:space="preserve"> </w:t>
      </w:r>
      <w:r>
        <w:rPr>
          <w:u w:val="none"/>
        </w:rPr>
        <w:t>to</w:t>
      </w:r>
      <w:r>
        <w:rPr>
          <w:spacing w:val="-1"/>
          <w:u w:val="none"/>
        </w:rPr>
        <w:t xml:space="preserve"> </w:t>
      </w:r>
      <w:r>
        <w:rPr>
          <w:u w:val="none"/>
        </w:rPr>
        <w:t>a</w:t>
      </w:r>
      <w:r>
        <w:rPr>
          <w:spacing w:val="-1"/>
          <w:u w:val="none"/>
        </w:rPr>
        <w:t xml:space="preserve"> </w:t>
      </w:r>
      <w:r>
        <w:rPr>
          <w:u w:val="none"/>
        </w:rPr>
        <w:t>Safe</w:t>
      </w:r>
      <w:r>
        <w:rPr>
          <w:spacing w:val="-2"/>
          <w:u w:val="none"/>
        </w:rPr>
        <w:t xml:space="preserve"> </w:t>
      </w:r>
      <w:r>
        <w:rPr>
          <w:u w:val="none"/>
        </w:rPr>
        <w:t>and</w:t>
      </w:r>
      <w:r>
        <w:rPr>
          <w:spacing w:val="-1"/>
          <w:u w:val="none"/>
        </w:rPr>
        <w:t xml:space="preserve"> </w:t>
      </w:r>
      <w:r>
        <w:rPr>
          <w:u w:val="none"/>
        </w:rPr>
        <w:t>Inclusive</w:t>
      </w:r>
      <w:r>
        <w:rPr>
          <w:spacing w:val="-2"/>
          <w:u w:val="none"/>
        </w:rPr>
        <w:t xml:space="preserve"> </w:t>
      </w:r>
      <w:r>
        <w:rPr>
          <w:u w:val="none"/>
        </w:rPr>
        <w:t xml:space="preserve">Learning </w:t>
      </w:r>
      <w:r>
        <w:rPr>
          <w:spacing w:val="-2"/>
          <w:u w:val="none"/>
        </w:rPr>
        <w:t>Environment</w:t>
      </w:r>
    </w:p>
    <w:p w14:paraId="278245D5" w14:textId="77777777" w:rsidR="004260E0" w:rsidRDefault="005A38A8">
      <w:pPr>
        <w:pStyle w:val="BodyText"/>
        <w:spacing w:line="259" w:lineRule="auto"/>
        <w:ind w:left="360" w:right="330"/>
        <w:jc w:val="both"/>
      </w:pPr>
      <w:r>
        <w:t>The</w:t>
      </w:r>
      <w:r>
        <w:rPr>
          <w:spacing w:val="-4"/>
        </w:rPr>
        <w:t xml:space="preserve"> </w:t>
      </w:r>
      <w:r>
        <w:t>Herbert</w:t>
      </w:r>
      <w:r>
        <w:rPr>
          <w:spacing w:val="-3"/>
        </w:rPr>
        <w:t xml:space="preserve"> </w:t>
      </w:r>
      <w:r>
        <w:t>Wertheim</w:t>
      </w:r>
      <w:r>
        <w:rPr>
          <w:spacing w:val="-3"/>
        </w:rPr>
        <w:t xml:space="preserve"> </w:t>
      </w:r>
      <w:r>
        <w:t>College</w:t>
      </w:r>
      <w:r>
        <w:rPr>
          <w:spacing w:val="-4"/>
        </w:rPr>
        <w:t xml:space="preserve"> </w:t>
      </w:r>
      <w:r>
        <w:t>of</w:t>
      </w:r>
      <w:r>
        <w:rPr>
          <w:spacing w:val="-4"/>
        </w:rPr>
        <w:t xml:space="preserve"> </w:t>
      </w:r>
      <w:r>
        <w:t>Engineering</w:t>
      </w:r>
      <w:r>
        <w:rPr>
          <w:spacing w:val="-3"/>
        </w:rPr>
        <w:t xml:space="preserve"> </w:t>
      </w:r>
      <w:r>
        <w:t>values</w:t>
      </w:r>
      <w:r>
        <w:rPr>
          <w:spacing w:val="-3"/>
        </w:rPr>
        <w:t xml:space="preserve"> </w:t>
      </w:r>
      <w:r>
        <w:t>broad</w:t>
      </w:r>
      <w:r>
        <w:rPr>
          <w:spacing w:val="-3"/>
        </w:rPr>
        <w:t xml:space="preserve"> </w:t>
      </w:r>
      <w:r>
        <w:t>diversity</w:t>
      </w:r>
      <w:r>
        <w:rPr>
          <w:spacing w:val="-3"/>
        </w:rPr>
        <w:t xml:space="preserve"> </w:t>
      </w:r>
      <w:r>
        <w:t>within</w:t>
      </w:r>
      <w:r>
        <w:rPr>
          <w:spacing w:val="-3"/>
        </w:rPr>
        <w:t xml:space="preserve"> </w:t>
      </w:r>
      <w:r>
        <w:t>our</w:t>
      </w:r>
      <w:r>
        <w:rPr>
          <w:spacing w:val="-4"/>
        </w:rPr>
        <w:t xml:space="preserve"> </w:t>
      </w:r>
      <w:r>
        <w:t>community</w:t>
      </w:r>
      <w:r>
        <w:rPr>
          <w:spacing w:val="-3"/>
        </w:rPr>
        <w:t xml:space="preserve"> </w:t>
      </w:r>
      <w:r>
        <w:t>and</w:t>
      </w:r>
      <w:r>
        <w:rPr>
          <w:spacing w:val="-3"/>
        </w:rPr>
        <w:t xml:space="preserve"> </w:t>
      </w:r>
      <w:r>
        <w:t>is</w:t>
      </w:r>
      <w:r>
        <w:rPr>
          <w:spacing w:val="-3"/>
        </w:rPr>
        <w:t xml:space="preserve"> </w:t>
      </w:r>
      <w:r>
        <w:t>committed</w:t>
      </w:r>
      <w:r>
        <w:rPr>
          <w:spacing w:val="-3"/>
        </w:rPr>
        <w:t xml:space="preserve"> </w:t>
      </w:r>
      <w:r>
        <w:t>to individual and group empowerment, inclusion, and the elimination of discrimination.</w:t>
      </w:r>
      <w:r>
        <w:rPr>
          <w:spacing w:val="40"/>
        </w:rPr>
        <w:t xml:space="preserve"> </w:t>
      </w:r>
      <w:r>
        <w:t>It is expected that every person</w:t>
      </w:r>
      <w:r>
        <w:rPr>
          <w:spacing w:val="-2"/>
        </w:rPr>
        <w:t xml:space="preserve"> </w:t>
      </w:r>
      <w:r>
        <w:t>in</w:t>
      </w:r>
      <w:r>
        <w:rPr>
          <w:spacing w:val="-2"/>
        </w:rPr>
        <w:t xml:space="preserve"> </w:t>
      </w:r>
      <w:r>
        <w:t>this</w:t>
      </w:r>
      <w:r>
        <w:rPr>
          <w:spacing w:val="-2"/>
        </w:rPr>
        <w:t xml:space="preserve"> </w:t>
      </w:r>
      <w:r>
        <w:t>class</w:t>
      </w:r>
      <w:r>
        <w:rPr>
          <w:spacing w:val="-2"/>
        </w:rPr>
        <w:t xml:space="preserve"> </w:t>
      </w:r>
      <w:r>
        <w:t>will</w:t>
      </w:r>
      <w:r>
        <w:rPr>
          <w:spacing w:val="-2"/>
        </w:rPr>
        <w:t xml:space="preserve"> </w:t>
      </w:r>
      <w:r>
        <w:t>treat</w:t>
      </w:r>
      <w:r>
        <w:rPr>
          <w:spacing w:val="-2"/>
        </w:rPr>
        <w:t xml:space="preserve"> </w:t>
      </w:r>
      <w:r>
        <w:t>one</w:t>
      </w:r>
      <w:r>
        <w:rPr>
          <w:spacing w:val="-1"/>
        </w:rPr>
        <w:t xml:space="preserve"> </w:t>
      </w:r>
      <w:r>
        <w:t>another</w:t>
      </w:r>
      <w:r>
        <w:rPr>
          <w:spacing w:val="-3"/>
        </w:rPr>
        <w:t xml:space="preserve"> </w:t>
      </w:r>
      <w:r>
        <w:t>with</w:t>
      </w:r>
      <w:r>
        <w:rPr>
          <w:spacing w:val="-2"/>
        </w:rPr>
        <w:t xml:space="preserve"> </w:t>
      </w:r>
      <w:r>
        <w:t>dignity</w:t>
      </w:r>
      <w:r>
        <w:rPr>
          <w:spacing w:val="-2"/>
        </w:rPr>
        <w:t xml:space="preserve"> </w:t>
      </w:r>
      <w:r>
        <w:t>and</w:t>
      </w:r>
      <w:r>
        <w:rPr>
          <w:spacing w:val="-2"/>
        </w:rPr>
        <w:t xml:space="preserve"> </w:t>
      </w:r>
      <w:r>
        <w:t>respect</w:t>
      </w:r>
      <w:r>
        <w:rPr>
          <w:spacing w:val="-2"/>
        </w:rPr>
        <w:t xml:space="preserve"> </w:t>
      </w:r>
      <w:r>
        <w:t>regardless</w:t>
      </w:r>
      <w:r>
        <w:rPr>
          <w:spacing w:val="-2"/>
        </w:rPr>
        <w:t xml:space="preserve"> </w:t>
      </w:r>
      <w:r>
        <w:t>of</w:t>
      </w:r>
      <w:r>
        <w:rPr>
          <w:spacing w:val="-3"/>
        </w:rPr>
        <w:t xml:space="preserve"> </w:t>
      </w:r>
      <w:r>
        <w:t>gender,</w:t>
      </w:r>
      <w:r>
        <w:rPr>
          <w:spacing w:val="-2"/>
        </w:rPr>
        <w:t xml:space="preserve"> </w:t>
      </w:r>
      <w:r>
        <w:t>sexuality,</w:t>
      </w:r>
      <w:r>
        <w:rPr>
          <w:spacing w:val="-2"/>
        </w:rPr>
        <w:t xml:space="preserve"> </w:t>
      </w:r>
      <w:r>
        <w:t>disability,</w:t>
      </w:r>
      <w:r>
        <w:rPr>
          <w:spacing w:val="-2"/>
        </w:rPr>
        <w:t xml:space="preserve"> </w:t>
      </w:r>
      <w:r>
        <w:t>age, socioeconomic status, ethnicity, race, and culture.</w:t>
      </w:r>
    </w:p>
    <w:p w14:paraId="4BBDCE33" w14:textId="77777777" w:rsidR="004260E0" w:rsidRDefault="005A38A8">
      <w:pPr>
        <w:pStyle w:val="BodyText"/>
        <w:spacing w:before="159" w:line="259" w:lineRule="auto"/>
        <w:ind w:left="360" w:right="330"/>
        <w:jc w:val="both"/>
      </w:pPr>
      <w:r>
        <w:t>If you feel like your performance in class is being impacted by discrimination or harassment of any kind, please contact your instructor or any of the following:</w:t>
      </w:r>
    </w:p>
    <w:p w14:paraId="4B9C61DA" w14:textId="77777777" w:rsidR="004260E0" w:rsidRDefault="005A38A8">
      <w:pPr>
        <w:pStyle w:val="ListParagraph"/>
        <w:numPr>
          <w:ilvl w:val="0"/>
          <w:numId w:val="1"/>
        </w:numPr>
        <w:tabs>
          <w:tab w:val="left" w:pos="503"/>
        </w:tabs>
        <w:spacing w:before="160"/>
        <w:ind w:left="503" w:hanging="143"/>
        <w:rPr>
          <w:sz w:val="24"/>
        </w:rPr>
      </w:pPr>
      <w:r>
        <w:rPr>
          <w:sz w:val="24"/>
        </w:rPr>
        <w:t>Krista</w:t>
      </w:r>
      <w:r>
        <w:rPr>
          <w:spacing w:val="-5"/>
          <w:sz w:val="24"/>
        </w:rPr>
        <w:t xml:space="preserve"> </w:t>
      </w:r>
      <w:r>
        <w:rPr>
          <w:sz w:val="24"/>
        </w:rPr>
        <w:t>Smith,</w:t>
      </w:r>
      <w:r>
        <w:rPr>
          <w:spacing w:val="-2"/>
          <w:sz w:val="24"/>
        </w:rPr>
        <w:t xml:space="preserve"> </w:t>
      </w:r>
      <w:r>
        <w:rPr>
          <w:sz w:val="24"/>
        </w:rPr>
        <w:t>Graduate</w:t>
      </w:r>
      <w:r>
        <w:rPr>
          <w:spacing w:val="-1"/>
          <w:sz w:val="24"/>
        </w:rPr>
        <w:t xml:space="preserve"> </w:t>
      </w:r>
      <w:r>
        <w:rPr>
          <w:sz w:val="24"/>
        </w:rPr>
        <w:t>Academic</w:t>
      </w:r>
      <w:r>
        <w:rPr>
          <w:spacing w:val="-2"/>
          <w:sz w:val="24"/>
        </w:rPr>
        <w:t xml:space="preserve"> </w:t>
      </w:r>
      <w:r>
        <w:rPr>
          <w:sz w:val="24"/>
        </w:rPr>
        <w:t>Advisor,</w:t>
      </w:r>
      <w:r>
        <w:rPr>
          <w:spacing w:val="-1"/>
          <w:sz w:val="24"/>
        </w:rPr>
        <w:t xml:space="preserve"> </w:t>
      </w:r>
      <w:r>
        <w:rPr>
          <w:sz w:val="24"/>
        </w:rPr>
        <w:t>352-273-8096,</w:t>
      </w:r>
      <w:r>
        <w:rPr>
          <w:spacing w:val="-2"/>
          <w:sz w:val="24"/>
        </w:rPr>
        <w:t xml:space="preserve"> </w:t>
      </w:r>
      <w:hyperlink r:id="rId16">
        <w:r>
          <w:rPr>
            <w:color w:val="0000FF"/>
            <w:spacing w:val="-2"/>
            <w:sz w:val="24"/>
            <w:u w:val="single" w:color="0000FF"/>
          </w:rPr>
          <w:t>grad@bme.ufl.edu</w:t>
        </w:r>
      </w:hyperlink>
    </w:p>
    <w:p w14:paraId="4962D48B" w14:textId="77777777" w:rsidR="004260E0" w:rsidRDefault="005A38A8">
      <w:pPr>
        <w:pStyle w:val="ListParagraph"/>
        <w:numPr>
          <w:ilvl w:val="0"/>
          <w:numId w:val="1"/>
        </w:numPr>
        <w:tabs>
          <w:tab w:val="left" w:pos="503"/>
        </w:tabs>
        <w:ind w:left="503" w:hanging="143"/>
        <w:rPr>
          <w:sz w:val="24"/>
        </w:rPr>
      </w:pPr>
      <w:r>
        <w:rPr>
          <w:sz w:val="24"/>
        </w:rPr>
        <w:t>Jennifer</w:t>
      </w:r>
      <w:r>
        <w:rPr>
          <w:spacing w:val="-5"/>
          <w:sz w:val="24"/>
        </w:rPr>
        <w:t xml:space="preserve"> </w:t>
      </w:r>
      <w:r>
        <w:rPr>
          <w:sz w:val="24"/>
        </w:rPr>
        <w:t>Nappo,</w:t>
      </w:r>
      <w:r>
        <w:rPr>
          <w:spacing w:val="-1"/>
          <w:sz w:val="24"/>
        </w:rPr>
        <w:t xml:space="preserve"> </w:t>
      </w:r>
      <w:r>
        <w:rPr>
          <w:sz w:val="24"/>
        </w:rPr>
        <w:t>Director</w:t>
      </w:r>
      <w:r>
        <w:rPr>
          <w:spacing w:val="-2"/>
          <w:sz w:val="24"/>
        </w:rPr>
        <w:t xml:space="preserve"> </w:t>
      </w:r>
      <w:r>
        <w:rPr>
          <w:sz w:val="24"/>
        </w:rPr>
        <w:t>of</w:t>
      </w:r>
      <w:r>
        <w:rPr>
          <w:spacing w:val="-3"/>
          <w:sz w:val="24"/>
        </w:rPr>
        <w:t xml:space="preserve"> </w:t>
      </w:r>
      <w:r>
        <w:rPr>
          <w:sz w:val="24"/>
        </w:rPr>
        <w:t>Human</w:t>
      </w:r>
      <w:r>
        <w:rPr>
          <w:spacing w:val="-1"/>
          <w:sz w:val="24"/>
        </w:rPr>
        <w:t xml:space="preserve"> </w:t>
      </w:r>
      <w:r>
        <w:rPr>
          <w:sz w:val="24"/>
        </w:rPr>
        <w:t>Resources,</w:t>
      </w:r>
      <w:r>
        <w:rPr>
          <w:spacing w:val="1"/>
          <w:sz w:val="24"/>
        </w:rPr>
        <w:t xml:space="preserve"> </w:t>
      </w:r>
      <w:r>
        <w:rPr>
          <w:sz w:val="24"/>
        </w:rPr>
        <w:t>352-392-0903,</w:t>
      </w:r>
      <w:r>
        <w:rPr>
          <w:spacing w:val="-1"/>
          <w:sz w:val="24"/>
        </w:rPr>
        <w:t xml:space="preserve"> </w:t>
      </w:r>
      <w:hyperlink r:id="rId17">
        <w:r>
          <w:rPr>
            <w:color w:val="0000FF"/>
            <w:spacing w:val="-2"/>
            <w:sz w:val="24"/>
            <w:u w:val="single" w:color="0000FF"/>
          </w:rPr>
          <w:t>jpennacc@eng.ufl.edu</w:t>
        </w:r>
      </w:hyperlink>
    </w:p>
    <w:p w14:paraId="6F80A4FF" w14:textId="77777777" w:rsidR="004260E0" w:rsidRDefault="005A38A8">
      <w:pPr>
        <w:pStyle w:val="ListParagraph"/>
        <w:numPr>
          <w:ilvl w:val="0"/>
          <w:numId w:val="1"/>
        </w:numPr>
        <w:tabs>
          <w:tab w:val="left" w:pos="503"/>
        </w:tabs>
        <w:spacing w:before="21"/>
        <w:ind w:left="503" w:hanging="143"/>
        <w:rPr>
          <w:sz w:val="24"/>
        </w:rPr>
      </w:pPr>
      <w:r>
        <w:rPr>
          <w:sz w:val="24"/>
        </w:rPr>
        <w:t>Curtis</w:t>
      </w:r>
      <w:r>
        <w:rPr>
          <w:spacing w:val="-2"/>
          <w:sz w:val="24"/>
        </w:rPr>
        <w:t xml:space="preserve"> </w:t>
      </w:r>
      <w:r>
        <w:rPr>
          <w:sz w:val="24"/>
        </w:rPr>
        <w:t>Taylor,</w:t>
      </w:r>
      <w:r>
        <w:rPr>
          <w:spacing w:val="-1"/>
          <w:sz w:val="24"/>
        </w:rPr>
        <w:t xml:space="preserve"> </w:t>
      </w:r>
      <w:r>
        <w:rPr>
          <w:sz w:val="24"/>
        </w:rPr>
        <w:t>Associate</w:t>
      </w:r>
      <w:r>
        <w:rPr>
          <w:spacing w:val="-2"/>
          <w:sz w:val="24"/>
        </w:rPr>
        <w:t xml:space="preserve"> </w:t>
      </w:r>
      <w:r>
        <w:rPr>
          <w:sz w:val="24"/>
        </w:rPr>
        <w:t>Dean</w:t>
      </w:r>
      <w:r>
        <w:rPr>
          <w:spacing w:val="-1"/>
          <w:sz w:val="24"/>
        </w:rPr>
        <w:t xml:space="preserve"> </w:t>
      </w:r>
      <w:r>
        <w:rPr>
          <w:sz w:val="24"/>
        </w:rPr>
        <w:t>of</w:t>
      </w:r>
      <w:r>
        <w:rPr>
          <w:spacing w:val="-3"/>
          <w:sz w:val="24"/>
        </w:rPr>
        <w:t xml:space="preserve"> </w:t>
      </w:r>
      <w:r>
        <w:rPr>
          <w:sz w:val="24"/>
        </w:rPr>
        <w:t>Student</w:t>
      </w:r>
      <w:r>
        <w:rPr>
          <w:spacing w:val="-1"/>
          <w:sz w:val="24"/>
        </w:rPr>
        <w:t xml:space="preserve"> </w:t>
      </w:r>
      <w:r>
        <w:rPr>
          <w:sz w:val="24"/>
        </w:rPr>
        <w:t>Affairs,</w:t>
      </w:r>
      <w:r>
        <w:rPr>
          <w:spacing w:val="-1"/>
          <w:sz w:val="24"/>
        </w:rPr>
        <w:t xml:space="preserve"> </w:t>
      </w:r>
      <w:r>
        <w:rPr>
          <w:sz w:val="24"/>
        </w:rPr>
        <w:t>352-392-2177,</w:t>
      </w:r>
      <w:r>
        <w:rPr>
          <w:spacing w:val="-1"/>
          <w:sz w:val="24"/>
        </w:rPr>
        <w:t xml:space="preserve"> </w:t>
      </w:r>
      <w:hyperlink r:id="rId18">
        <w:r>
          <w:rPr>
            <w:color w:val="0000FF"/>
            <w:spacing w:val="-2"/>
            <w:sz w:val="24"/>
            <w:u w:val="single" w:color="0000FF"/>
          </w:rPr>
          <w:t>taylor@eng.ufl.edu</w:t>
        </w:r>
      </w:hyperlink>
    </w:p>
    <w:p w14:paraId="3546B5EF" w14:textId="77777777" w:rsidR="004260E0" w:rsidRDefault="005A38A8">
      <w:pPr>
        <w:pStyle w:val="ListParagraph"/>
        <w:numPr>
          <w:ilvl w:val="0"/>
          <w:numId w:val="1"/>
        </w:numPr>
        <w:tabs>
          <w:tab w:val="left" w:pos="503"/>
        </w:tabs>
        <w:ind w:left="503" w:hanging="143"/>
        <w:rPr>
          <w:sz w:val="24"/>
        </w:rPr>
      </w:pPr>
      <w:r>
        <w:rPr>
          <w:sz w:val="24"/>
        </w:rPr>
        <w:t>Toshikazu</w:t>
      </w:r>
      <w:r>
        <w:rPr>
          <w:spacing w:val="-4"/>
          <w:sz w:val="24"/>
        </w:rPr>
        <w:t xml:space="preserve"> </w:t>
      </w:r>
      <w:r>
        <w:rPr>
          <w:sz w:val="24"/>
        </w:rPr>
        <w:t>Nishida,</w:t>
      </w:r>
      <w:r>
        <w:rPr>
          <w:spacing w:val="-2"/>
          <w:sz w:val="24"/>
        </w:rPr>
        <w:t xml:space="preserve"> </w:t>
      </w:r>
      <w:r>
        <w:rPr>
          <w:sz w:val="24"/>
        </w:rPr>
        <w:t>Associate</w:t>
      </w:r>
      <w:r>
        <w:rPr>
          <w:spacing w:val="-3"/>
          <w:sz w:val="24"/>
        </w:rPr>
        <w:t xml:space="preserve"> </w:t>
      </w:r>
      <w:r>
        <w:rPr>
          <w:sz w:val="24"/>
        </w:rPr>
        <w:t>Dean</w:t>
      </w:r>
      <w:r>
        <w:rPr>
          <w:spacing w:val="-2"/>
          <w:sz w:val="24"/>
        </w:rPr>
        <w:t xml:space="preserve"> </w:t>
      </w:r>
      <w:r>
        <w:rPr>
          <w:sz w:val="24"/>
        </w:rPr>
        <w:t>of</w:t>
      </w:r>
      <w:r>
        <w:rPr>
          <w:spacing w:val="-3"/>
          <w:sz w:val="24"/>
        </w:rPr>
        <w:t xml:space="preserve"> </w:t>
      </w:r>
      <w:r>
        <w:rPr>
          <w:sz w:val="24"/>
        </w:rPr>
        <w:t>Academic</w:t>
      </w:r>
      <w:r>
        <w:rPr>
          <w:spacing w:val="-1"/>
          <w:sz w:val="24"/>
        </w:rPr>
        <w:t xml:space="preserve"> </w:t>
      </w:r>
      <w:r>
        <w:rPr>
          <w:sz w:val="24"/>
        </w:rPr>
        <w:t>Affairs,</w:t>
      </w:r>
      <w:r>
        <w:rPr>
          <w:spacing w:val="-2"/>
          <w:sz w:val="24"/>
        </w:rPr>
        <w:t xml:space="preserve"> </w:t>
      </w:r>
      <w:r>
        <w:rPr>
          <w:sz w:val="24"/>
        </w:rPr>
        <w:t>352-392-0943,</w:t>
      </w:r>
      <w:r>
        <w:rPr>
          <w:spacing w:val="1"/>
          <w:sz w:val="24"/>
        </w:rPr>
        <w:t xml:space="preserve"> </w:t>
      </w:r>
      <w:hyperlink r:id="rId19">
        <w:r>
          <w:rPr>
            <w:color w:val="0000FF"/>
            <w:spacing w:val="-2"/>
            <w:sz w:val="24"/>
            <w:u w:val="single" w:color="0000FF"/>
          </w:rPr>
          <w:t>nishida@eng.ufl.edu</w:t>
        </w:r>
      </w:hyperlink>
    </w:p>
    <w:p w14:paraId="74BE6FDB" w14:textId="77777777" w:rsidR="004260E0" w:rsidRDefault="004260E0">
      <w:pPr>
        <w:pStyle w:val="BodyText"/>
        <w:spacing w:before="21"/>
      </w:pPr>
    </w:p>
    <w:p w14:paraId="48D62330" w14:textId="77777777" w:rsidR="004260E0" w:rsidRDefault="005A38A8">
      <w:pPr>
        <w:pStyle w:val="Heading2"/>
        <w:spacing w:before="1"/>
        <w:jc w:val="both"/>
        <w:rPr>
          <w:u w:val="none"/>
        </w:rPr>
      </w:pPr>
      <w:r>
        <w:rPr>
          <w:u w:val="none"/>
        </w:rPr>
        <w:t>Software</w:t>
      </w:r>
      <w:r>
        <w:rPr>
          <w:spacing w:val="-3"/>
          <w:u w:val="none"/>
        </w:rPr>
        <w:t xml:space="preserve"> </w:t>
      </w:r>
      <w:r>
        <w:rPr>
          <w:spacing w:val="-5"/>
          <w:u w:val="none"/>
        </w:rPr>
        <w:t>Use</w:t>
      </w:r>
    </w:p>
    <w:p w14:paraId="5A10C160" w14:textId="77777777" w:rsidR="004260E0" w:rsidRDefault="005A38A8">
      <w:pPr>
        <w:pStyle w:val="BodyText"/>
        <w:ind w:left="360" w:right="331"/>
        <w:jc w:val="both"/>
      </w:pPr>
      <w:r>
        <w:t>All</w:t>
      </w:r>
      <w:r>
        <w:rPr>
          <w:spacing w:val="-3"/>
        </w:rPr>
        <w:t xml:space="preserve"> </w:t>
      </w:r>
      <w:r>
        <w:t>faculty,</w:t>
      </w:r>
      <w:r>
        <w:rPr>
          <w:spacing w:val="-3"/>
        </w:rPr>
        <w:t xml:space="preserve"> </w:t>
      </w:r>
      <w:r>
        <w:t>staff,</w:t>
      </w:r>
      <w:r>
        <w:rPr>
          <w:spacing w:val="-1"/>
        </w:rPr>
        <w:t xml:space="preserve"> </w:t>
      </w:r>
      <w:r>
        <w:t>and</w:t>
      </w:r>
      <w:r>
        <w:rPr>
          <w:spacing w:val="-3"/>
        </w:rPr>
        <w:t xml:space="preserve"> </w:t>
      </w:r>
      <w:r>
        <w:t>students</w:t>
      </w:r>
      <w:r>
        <w:rPr>
          <w:spacing w:val="-3"/>
        </w:rPr>
        <w:t xml:space="preserve"> </w:t>
      </w:r>
      <w:proofErr w:type="gramStart"/>
      <w:r>
        <w:t>of</w:t>
      </w:r>
      <w:proofErr w:type="gramEnd"/>
      <w:r>
        <w:rPr>
          <w:spacing w:val="-4"/>
        </w:rPr>
        <w:t xml:space="preserve"> </w:t>
      </w:r>
      <w:r>
        <w:t>the</w:t>
      </w:r>
      <w:r>
        <w:rPr>
          <w:spacing w:val="-4"/>
        </w:rPr>
        <w:t xml:space="preserve"> </w:t>
      </w:r>
      <w:r>
        <w:t>University</w:t>
      </w:r>
      <w:r>
        <w:rPr>
          <w:spacing w:val="-3"/>
        </w:rPr>
        <w:t xml:space="preserve"> </w:t>
      </w:r>
      <w:r>
        <w:t>are</w:t>
      </w:r>
      <w:r>
        <w:rPr>
          <w:spacing w:val="-4"/>
        </w:rPr>
        <w:t xml:space="preserve"> </w:t>
      </w:r>
      <w:r>
        <w:t>required</w:t>
      </w:r>
      <w:r>
        <w:rPr>
          <w:spacing w:val="-3"/>
        </w:rPr>
        <w:t xml:space="preserve"> </w:t>
      </w:r>
      <w:r>
        <w:t>and</w:t>
      </w:r>
      <w:r>
        <w:rPr>
          <w:spacing w:val="-1"/>
        </w:rPr>
        <w:t xml:space="preserve"> </w:t>
      </w:r>
      <w:r>
        <w:t>expected</w:t>
      </w:r>
      <w:r>
        <w:rPr>
          <w:spacing w:val="-1"/>
        </w:rPr>
        <w:t xml:space="preserve"> </w:t>
      </w:r>
      <w:r>
        <w:t>to</w:t>
      </w:r>
      <w:r>
        <w:rPr>
          <w:spacing w:val="-3"/>
        </w:rPr>
        <w:t xml:space="preserve"> </w:t>
      </w:r>
      <w:r>
        <w:t>obey</w:t>
      </w:r>
      <w:r>
        <w:rPr>
          <w:spacing w:val="-3"/>
        </w:rPr>
        <w:t xml:space="preserve"> </w:t>
      </w:r>
      <w:r>
        <w:t>the</w:t>
      </w:r>
      <w:r>
        <w:rPr>
          <w:spacing w:val="-4"/>
        </w:rPr>
        <w:t xml:space="preserve"> </w:t>
      </w:r>
      <w:r>
        <w:t>laws</w:t>
      </w:r>
      <w:r>
        <w:rPr>
          <w:spacing w:val="-3"/>
        </w:rPr>
        <w:t xml:space="preserve"> </w:t>
      </w:r>
      <w:r>
        <w:t>and</w:t>
      </w:r>
      <w:r>
        <w:rPr>
          <w:spacing w:val="-1"/>
        </w:rPr>
        <w:t xml:space="preserve"> </w:t>
      </w:r>
      <w:r>
        <w:t>legal</w:t>
      </w:r>
      <w:r>
        <w:rPr>
          <w:spacing w:val="-1"/>
        </w:rPr>
        <w:t xml:space="preserve"> </w:t>
      </w:r>
      <w:r>
        <w:t>agreements governing</w:t>
      </w:r>
      <w:r>
        <w:rPr>
          <w:spacing w:val="-15"/>
        </w:rPr>
        <w:t xml:space="preserve"> </w:t>
      </w:r>
      <w:r>
        <w:t>software</w:t>
      </w:r>
      <w:r>
        <w:rPr>
          <w:spacing w:val="-15"/>
        </w:rPr>
        <w:t xml:space="preserve"> </w:t>
      </w:r>
      <w:r>
        <w:t>use.</w:t>
      </w:r>
      <w:r>
        <w:rPr>
          <w:spacing w:val="29"/>
        </w:rPr>
        <w:t xml:space="preserve"> </w:t>
      </w:r>
      <w:r>
        <w:t>Failure</w:t>
      </w:r>
      <w:r>
        <w:rPr>
          <w:spacing w:val="-15"/>
        </w:rPr>
        <w:t xml:space="preserve"> </w:t>
      </w:r>
      <w:r>
        <w:t>to</w:t>
      </w:r>
      <w:r>
        <w:rPr>
          <w:spacing w:val="-15"/>
        </w:rPr>
        <w:t xml:space="preserve"> </w:t>
      </w:r>
      <w:r>
        <w:t>do</w:t>
      </w:r>
      <w:r>
        <w:rPr>
          <w:spacing w:val="-15"/>
        </w:rPr>
        <w:t xml:space="preserve"> </w:t>
      </w:r>
      <w:r>
        <w:t>so</w:t>
      </w:r>
      <w:r>
        <w:rPr>
          <w:spacing w:val="-15"/>
        </w:rPr>
        <w:t xml:space="preserve"> </w:t>
      </w:r>
      <w:r>
        <w:t>can</w:t>
      </w:r>
      <w:r>
        <w:rPr>
          <w:spacing w:val="-15"/>
        </w:rPr>
        <w:t xml:space="preserve"> </w:t>
      </w:r>
      <w:r>
        <w:t>lead</w:t>
      </w:r>
      <w:r>
        <w:rPr>
          <w:spacing w:val="-15"/>
        </w:rPr>
        <w:t xml:space="preserve"> </w:t>
      </w:r>
      <w:r>
        <w:t>to</w:t>
      </w:r>
      <w:r>
        <w:rPr>
          <w:spacing w:val="-15"/>
        </w:rPr>
        <w:t xml:space="preserve"> </w:t>
      </w:r>
      <w:r>
        <w:t>monetary</w:t>
      </w:r>
      <w:r>
        <w:rPr>
          <w:spacing w:val="-15"/>
        </w:rPr>
        <w:t xml:space="preserve"> </w:t>
      </w:r>
      <w:r>
        <w:t>damages</w:t>
      </w:r>
      <w:r>
        <w:rPr>
          <w:spacing w:val="-15"/>
        </w:rPr>
        <w:t xml:space="preserve"> </w:t>
      </w:r>
      <w:r>
        <w:t>and/or</w:t>
      </w:r>
      <w:r>
        <w:rPr>
          <w:spacing w:val="-15"/>
        </w:rPr>
        <w:t xml:space="preserve"> </w:t>
      </w:r>
      <w:r>
        <w:t>criminal</w:t>
      </w:r>
      <w:r>
        <w:rPr>
          <w:spacing w:val="-15"/>
        </w:rPr>
        <w:t xml:space="preserve"> </w:t>
      </w:r>
      <w:r>
        <w:t>penalties</w:t>
      </w:r>
      <w:r>
        <w:rPr>
          <w:spacing w:val="-15"/>
        </w:rPr>
        <w:t xml:space="preserve"> </w:t>
      </w:r>
      <w:r>
        <w:t>for</w:t>
      </w:r>
      <w:r>
        <w:rPr>
          <w:spacing w:val="-15"/>
        </w:rPr>
        <w:t xml:space="preserve"> </w:t>
      </w:r>
      <w:r>
        <w:t>the</w:t>
      </w:r>
      <w:r>
        <w:rPr>
          <w:spacing w:val="-15"/>
        </w:rPr>
        <w:t xml:space="preserve"> </w:t>
      </w:r>
      <w:r>
        <w:t>individual violator.</w:t>
      </w:r>
      <w:r>
        <w:rPr>
          <w:spacing w:val="40"/>
        </w:rPr>
        <w:t xml:space="preserve"> </w:t>
      </w:r>
      <w:r>
        <w:t>Because</w:t>
      </w:r>
      <w:r>
        <w:rPr>
          <w:spacing w:val="-1"/>
        </w:rPr>
        <w:t xml:space="preserve"> </w:t>
      </w:r>
      <w:r>
        <w:t>such violations are</w:t>
      </w:r>
      <w:r>
        <w:rPr>
          <w:spacing w:val="-1"/>
        </w:rPr>
        <w:t xml:space="preserve"> </w:t>
      </w:r>
      <w:r>
        <w:t xml:space="preserve">also against </w:t>
      </w:r>
      <w:proofErr w:type="gramStart"/>
      <w:r>
        <w:t>University</w:t>
      </w:r>
      <w:proofErr w:type="gramEnd"/>
      <w:r>
        <w:t xml:space="preserve"> policies and rules, disciplinary action will be</w:t>
      </w:r>
      <w:r>
        <w:rPr>
          <w:spacing w:val="-1"/>
        </w:rPr>
        <w:t xml:space="preserve"> </w:t>
      </w:r>
      <w:r>
        <w:t>taken as appropriate.</w:t>
      </w:r>
      <w:r>
        <w:rPr>
          <w:spacing w:val="40"/>
        </w:rPr>
        <w:t xml:space="preserve"> </w:t>
      </w:r>
      <w:r>
        <w:t>We, the members of the University of Florida community, pledge to uphold ourselves and our peers to the highest standards of honesty and integrity.</w:t>
      </w:r>
    </w:p>
    <w:p w14:paraId="4FD77104" w14:textId="77777777" w:rsidR="004260E0" w:rsidRDefault="004260E0">
      <w:pPr>
        <w:pStyle w:val="BodyText"/>
      </w:pPr>
    </w:p>
    <w:p w14:paraId="17178AEF" w14:textId="77777777" w:rsidR="004260E0" w:rsidRDefault="005A38A8">
      <w:pPr>
        <w:pStyle w:val="Heading2"/>
        <w:jc w:val="both"/>
        <w:rPr>
          <w:u w:val="none"/>
        </w:rPr>
      </w:pPr>
      <w:r>
        <w:rPr>
          <w:u w:val="none"/>
        </w:rPr>
        <w:t>Student</w:t>
      </w:r>
      <w:r>
        <w:rPr>
          <w:spacing w:val="-1"/>
          <w:u w:val="none"/>
        </w:rPr>
        <w:t xml:space="preserve"> </w:t>
      </w:r>
      <w:r>
        <w:rPr>
          <w:spacing w:val="-2"/>
          <w:u w:val="none"/>
        </w:rPr>
        <w:t>Privacy</w:t>
      </w:r>
    </w:p>
    <w:p w14:paraId="7D39BC8D" w14:textId="77777777" w:rsidR="004260E0" w:rsidRDefault="005A38A8">
      <w:pPr>
        <w:pStyle w:val="BodyText"/>
        <w:ind w:left="360" w:right="331"/>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0">
        <w:r>
          <w:rPr>
            <w:color w:val="0000FF"/>
            <w:u w:val="single" w:color="0000FF"/>
          </w:rPr>
          <w:t>https://registrar.ufl.edu/ferpa.html</w:t>
        </w:r>
      </w:hyperlink>
    </w:p>
    <w:p w14:paraId="2B03633C" w14:textId="77777777" w:rsidR="004260E0" w:rsidRDefault="004260E0">
      <w:pPr>
        <w:pStyle w:val="BodyText"/>
        <w:jc w:val="both"/>
        <w:sectPr w:rsidR="004260E0">
          <w:pgSz w:w="12240" w:h="15840"/>
          <w:pgMar w:top="1360" w:right="360" w:bottom="280" w:left="360" w:header="720" w:footer="720" w:gutter="0"/>
          <w:cols w:space="720"/>
        </w:sectPr>
      </w:pPr>
    </w:p>
    <w:p w14:paraId="3C02D1EF" w14:textId="77777777" w:rsidR="004260E0" w:rsidRDefault="005A38A8">
      <w:pPr>
        <w:spacing w:before="79" w:line="257" w:lineRule="exact"/>
        <w:ind w:left="360"/>
        <w:jc w:val="both"/>
        <w:rPr>
          <w:rFonts w:ascii="Cambria"/>
          <w:b/>
          <w:i/>
        </w:rPr>
      </w:pPr>
      <w:r>
        <w:rPr>
          <w:rFonts w:ascii="Cambria"/>
          <w:b/>
          <w:i/>
        </w:rPr>
        <w:lastRenderedPageBreak/>
        <w:t>Campus</w:t>
      </w:r>
      <w:r>
        <w:rPr>
          <w:rFonts w:ascii="Cambria"/>
          <w:b/>
          <w:i/>
          <w:spacing w:val="-3"/>
        </w:rPr>
        <w:t xml:space="preserve"> </w:t>
      </w:r>
      <w:r>
        <w:rPr>
          <w:rFonts w:ascii="Cambria"/>
          <w:b/>
          <w:i/>
          <w:spacing w:val="-2"/>
        </w:rPr>
        <w:t>Resources:</w:t>
      </w:r>
    </w:p>
    <w:p w14:paraId="533C8F32" w14:textId="77777777" w:rsidR="004260E0" w:rsidRDefault="005A38A8">
      <w:pPr>
        <w:spacing w:line="257" w:lineRule="exact"/>
        <w:ind w:left="360"/>
        <w:jc w:val="both"/>
        <w:rPr>
          <w:rFonts w:ascii="Cambria"/>
          <w:i/>
        </w:rPr>
      </w:pPr>
      <w:r>
        <w:rPr>
          <w:rFonts w:ascii="Cambria"/>
          <w:i/>
          <w:noProof/>
        </w:rPr>
        <mc:AlternateContent>
          <mc:Choice Requires="wps">
            <w:drawing>
              <wp:anchor distT="0" distB="0" distL="0" distR="0" simplePos="0" relativeHeight="487455744" behindDoc="1" locked="0" layoutInCell="1" allowOverlap="1" wp14:anchorId="6893D30D" wp14:editId="34AD636E">
                <wp:simplePos x="0" y="0"/>
                <wp:positionH relativeFrom="page">
                  <wp:posOffset>611124</wp:posOffset>
                </wp:positionH>
                <wp:positionV relativeFrom="paragraph">
                  <wp:posOffset>166394</wp:posOffset>
                </wp:positionV>
                <wp:extent cx="6794500" cy="3942715"/>
                <wp:effectExtent l="0" t="0" r="0" b="0"/>
                <wp:wrapNone/>
                <wp:docPr id="1" name="Graphic 1" descr="Health and Welln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00" cy="3942715"/>
                        </a:xfrm>
                        <a:custGeom>
                          <a:avLst/>
                          <a:gdLst/>
                          <a:ahLst/>
                          <a:cxnLst/>
                          <a:rect l="l" t="t" r="r" b="b"/>
                          <a:pathLst>
                            <a:path w="6794500" h="3942715">
                              <a:moveTo>
                                <a:pt x="6083" y="3290328"/>
                              </a:moveTo>
                              <a:lnTo>
                                <a:pt x="0" y="3290328"/>
                              </a:lnTo>
                              <a:lnTo>
                                <a:pt x="0" y="3453384"/>
                              </a:lnTo>
                              <a:lnTo>
                                <a:pt x="0" y="3739896"/>
                              </a:lnTo>
                              <a:lnTo>
                                <a:pt x="0" y="3936492"/>
                              </a:lnTo>
                              <a:lnTo>
                                <a:pt x="0" y="3942588"/>
                              </a:lnTo>
                              <a:lnTo>
                                <a:pt x="6083" y="3942588"/>
                              </a:lnTo>
                              <a:lnTo>
                                <a:pt x="6083" y="3936492"/>
                              </a:lnTo>
                              <a:lnTo>
                                <a:pt x="6083" y="3739896"/>
                              </a:lnTo>
                              <a:lnTo>
                                <a:pt x="6083" y="3453384"/>
                              </a:lnTo>
                              <a:lnTo>
                                <a:pt x="6083" y="3290328"/>
                              </a:lnTo>
                              <a:close/>
                            </a:path>
                            <a:path w="6794500" h="3942715">
                              <a:moveTo>
                                <a:pt x="6083" y="2962668"/>
                              </a:moveTo>
                              <a:lnTo>
                                <a:pt x="0" y="2962668"/>
                              </a:lnTo>
                              <a:lnTo>
                                <a:pt x="0" y="3125724"/>
                              </a:lnTo>
                              <a:lnTo>
                                <a:pt x="0" y="3290316"/>
                              </a:lnTo>
                              <a:lnTo>
                                <a:pt x="6083" y="3290316"/>
                              </a:lnTo>
                              <a:lnTo>
                                <a:pt x="6083" y="3125724"/>
                              </a:lnTo>
                              <a:lnTo>
                                <a:pt x="6083" y="2962668"/>
                              </a:lnTo>
                              <a:close/>
                            </a:path>
                            <a:path w="6794500" h="3942715">
                              <a:moveTo>
                                <a:pt x="6083" y="1982736"/>
                              </a:moveTo>
                              <a:lnTo>
                                <a:pt x="0" y="1982736"/>
                              </a:lnTo>
                              <a:lnTo>
                                <a:pt x="0" y="2145792"/>
                              </a:lnTo>
                              <a:lnTo>
                                <a:pt x="0" y="2310396"/>
                              </a:lnTo>
                              <a:lnTo>
                                <a:pt x="0" y="2473452"/>
                              </a:lnTo>
                              <a:lnTo>
                                <a:pt x="0" y="2638044"/>
                              </a:lnTo>
                              <a:lnTo>
                                <a:pt x="0" y="2798064"/>
                              </a:lnTo>
                              <a:lnTo>
                                <a:pt x="0" y="2962656"/>
                              </a:lnTo>
                              <a:lnTo>
                                <a:pt x="6083" y="2962656"/>
                              </a:lnTo>
                              <a:lnTo>
                                <a:pt x="6083" y="2145792"/>
                              </a:lnTo>
                              <a:lnTo>
                                <a:pt x="6083" y="1982736"/>
                              </a:lnTo>
                              <a:close/>
                            </a:path>
                            <a:path w="6794500" h="3942715">
                              <a:moveTo>
                                <a:pt x="6083" y="1164348"/>
                              </a:moveTo>
                              <a:lnTo>
                                <a:pt x="0" y="1164348"/>
                              </a:lnTo>
                              <a:lnTo>
                                <a:pt x="0" y="1327404"/>
                              </a:lnTo>
                              <a:lnTo>
                                <a:pt x="0" y="1491996"/>
                              </a:lnTo>
                              <a:lnTo>
                                <a:pt x="0" y="1655064"/>
                              </a:lnTo>
                              <a:lnTo>
                                <a:pt x="0" y="1819656"/>
                              </a:lnTo>
                              <a:lnTo>
                                <a:pt x="0" y="1982724"/>
                              </a:lnTo>
                              <a:lnTo>
                                <a:pt x="6083" y="1982724"/>
                              </a:lnTo>
                              <a:lnTo>
                                <a:pt x="6083" y="1819656"/>
                              </a:lnTo>
                              <a:lnTo>
                                <a:pt x="6083" y="1655064"/>
                              </a:lnTo>
                              <a:lnTo>
                                <a:pt x="6083" y="1491996"/>
                              </a:lnTo>
                              <a:lnTo>
                                <a:pt x="6083" y="1327404"/>
                              </a:lnTo>
                              <a:lnTo>
                                <a:pt x="6083" y="1164348"/>
                              </a:lnTo>
                              <a:close/>
                            </a:path>
                            <a:path w="6794500" h="3942715">
                              <a:moveTo>
                                <a:pt x="6083" y="181368"/>
                              </a:moveTo>
                              <a:lnTo>
                                <a:pt x="0" y="181368"/>
                              </a:lnTo>
                              <a:lnTo>
                                <a:pt x="0" y="344424"/>
                              </a:lnTo>
                              <a:lnTo>
                                <a:pt x="0" y="509016"/>
                              </a:lnTo>
                              <a:lnTo>
                                <a:pt x="0" y="672084"/>
                              </a:lnTo>
                              <a:lnTo>
                                <a:pt x="0" y="836676"/>
                              </a:lnTo>
                              <a:lnTo>
                                <a:pt x="0" y="999744"/>
                              </a:lnTo>
                              <a:lnTo>
                                <a:pt x="0" y="1164336"/>
                              </a:lnTo>
                              <a:lnTo>
                                <a:pt x="6083" y="1164336"/>
                              </a:lnTo>
                              <a:lnTo>
                                <a:pt x="6083" y="344424"/>
                              </a:lnTo>
                              <a:lnTo>
                                <a:pt x="6083" y="181368"/>
                              </a:lnTo>
                              <a:close/>
                            </a:path>
                            <a:path w="6794500" h="3942715">
                              <a:moveTo>
                                <a:pt x="6083" y="0"/>
                              </a:moveTo>
                              <a:lnTo>
                                <a:pt x="0" y="0"/>
                              </a:lnTo>
                              <a:lnTo>
                                <a:pt x="0" y="6083"/>
                              </a:lnTo>
                              <a:lnTo>
                                <a:pt x="0" y="181356"/>
                              </a:lnTo>
                              <a:lnTo>
                                <a:pt x="6083" y="181356"/>
                              </a:lnTo>
                              <a:lnTo>
                                <a:pt x="6083" y="6096"/>
                              </a:lnTo>
                              <a:lnTo>
                                <a:pt x="6083" y="0"/>
                              </a:lnTo>
                              <a:close/>
                            </a:path>
                            <a:path w="6794500" h="3942715">
                              <a:moveTo>
                                <a:pt x="6794005" y="3290328"/>
                              </a:moveTo>
                              <a:lnTo>
                                <a:pt x="6787896" y="3290328"/>
                              </a:lnTo>
                              <a:lnTo>
                                <a:pt x="6787896" y="3453384"/>
                              </a:lnTo>
                              <a:lnTo>
                                <a:pt x="6787896" y="3739896"/>
                              </a:lnTo>
                              <a:lnTo>
                                <a:pt x="6787896" y="3936492"/>
                              </a:lnTo>
                              <a:lnTo>
                                <a:pt x="6096" y="3936492"/>
                              </a:lnTo>
                              <a:lnTo>
                                <a:pt x="6096" y="3942588"/>
                              </a:lnTo>
                              <a:lnTo>
                                <a:pt x="6787896" y="3942588"/>
                              </a:lnTo>
                              <a:lnTo>
                                <a:pt x="6794005" y="3942588"/>
                              </a:lnTo>
                              <a:lnTo>
                                <a:pt x="6794005" y="3936492"/>
                              </a:lnTo>
                              <a:lnTo>
                                <a:pt x="6794005" y="3739896"/>
                              </a:lnTo>
                              <a:lnTo>
                                <a:pt x="6794005" y="3453384"/>
                              </a:lnTo>
                              <a:lnTo>
                                <a:pt x="6794005" y="3290328"/>
                              </a:lnTo>
                              <a:close/>
                            </a:path>
                            <a:path w="6794500" h="3942715">
                              <a:moveTo>
                                <a:pt x="6794005" y="2962668"/>
                              </a:moveTo>
                              <a:lnTo>
                                <a:pt x="6787896" y="2962668"/>
                              </a:lnTo>
                              <a:lnTo>
                                <a:pt x="6787896" y="3125724"/>
                              </a:lnTo>
                              <a:lnTo>
                                <a:pt x="6787896" y="3290316"/>
                              </a:lnTo>
                              <a:lnTo>
                                <a:pt x="6794005" y="3290316"/>
                              </a:lnTo>
                              <a:lnTo>
                                <a:pt x="6794005" y="3125724"/>
                              </a:lnTo>
                              <a:lnTo>
                                <a:pt x="6794005" y="2962668"/>
                              </a:lnTo>
                              <a:close/>
                            </a:path>
                            <a:path w="6794500" h="3942715">
                              <a:moveTo>
                                <a:pt x="6794005" y="1982736"/>
                              </a:moveTo>
                              <a:lnTo>
                                <a:pt x="6787896" y="1982736"/>
                              </a:lnTo>
                              <a:lnTo>
                                <a:pt x="6787896" y="2145792"/>
                              </a:lnTo>
                              <a:lnTo>
                                <a:pt x="6787896" y="2310396"/>
                              </a:lnTo>
                              <a:lnTo>
                                <a:pt x="6787896" y="2473452"/>
                              </a:lnTo>
                              <a:lnTo>
                                <a:pt x="6787896" y="2638044"/>
                              </a:lnTo>
                              <a:lnTo>
                                <a:pt x="6787896" y="2798064"/>
                              </a:lnTo>
                              <a:lnTo>
                                <a:pt x="6787896" y="2962656"/>
                              </a:lnTo>
                              <a:lnTo>
                                <a:pt x="6794005" y="2962656"/>
                              </a:lnTo>
                              <a:lnTo>
                                <a:pt x="6794005" y="2145792"/>
                              </a:lnTo>
                              <a:lnTo>
                                <a:pt x="6794005" y="1982736"/>
                              </a:lnTo>
                              <a:close/>
                            </a:path>
                            <a:path w="6794500" h="3942715">
                              <a:moveTo>
                                <a:pt x="6794005" y="1164348"/>
                              </a:moveTo>
                              <a:lnTo>
                                <a:pt x="6787896" y="1164348"/>
                              </a:lnTo>
                              <a:lnTo>
                                <a:pt x="6787896" y="1327404"/>
                              </a:lnTo>
                              <a:lnTo>
                                <a:pt x="6787896" y="1491996"/>
                              </a:lnTo>
                              <a:lnTo>
                                <a:pt x="6787896" y="1655064"/>
                              </a:lnTo>
                              <a:lnTo>
                                <a:pt x="6787896" y="1819656"/>
                              </a:lnTo>
                              <a:lnTo>
                                <a:pt x="6787896" y="1982724"/>
                              </a:lnTo>
                              <a:lnTo>
                                <a:pt x="6794005" y="1982724"/>
                              </a:lnTo>
                              <a:lnTo>
                                <a:pt x="6794005" y="1819656"/>
                              </a:lnTo>
                              <a:lnTo>
                                <a:pt x="6794005" y="1655064"/>
                              </a:lnTo>
                              <a:lnTo>
                                <a:pt x="6794005" y="1491996"/>
                              </a:lnTo>
                              <a:lnTo>
                                <a:pt x="6794005" y="1327404"/>
                              </a:lnTo>
                              <a:lnTo>
                                <a:pt x="6794005" y="1164348"/>
                              </a:lnTo>
                              <a:close/>
                            </a:path>
                            <a:path w="6794500" h="3942715">
                              <a:moveTo>
                                <a:pt x="6794005" y="181368"/>
                              </a:moveTo>
                              <a:lnTo>
                                <a:pt x="6787896" y="181368"/>
                              </a:lnTo>
                              <a:lnTo>
                                <a:pt x="6787896" y="344424"/>
                              </a:lnTo>
                              <a:lnTo>
                                <a:pt x="6787896" y="509016"/>
                              </a:lnTo>
                              <a:lnTo>
                                <a:pt x="6787896" y="672084"/>
                              </a:lnTo>
                              <a:lnTo>
                                <a:pt x="6787896" y="836676"/>
                              </a:lnTo>
                              <a:lnTo>
                                <a:pt x="6787896" y="999744"/>
                              </a:lnTo>
                              <a:lnTo>
                                <a:pt x="6787896" y="1164336"/>
                              </a:lnTo>
                              <a:lnTo>
                                <a:pt x="6794005" y="1164336"/>
                              </a:lnTo>
                              <a:lnTo>
                                <a:pt x="6794005" y="344424"/>
                              </a:lnTo>
                              <a:lnTo>
                                <a:pt x="6794005" y="181368"/>
                              </a:lnTo>
                              <a:close/>
                            </a:path>
                            <a:path w="6794500" h="3942715">
                              <a:moveTo>
                                <a:pt x="6794005" y="0"/>
                              </a:moveTo>
                              <a:lnTo>
                                <a:pt x="6787896" y="0"/>
                              </a:lnTo>
                              <a:lnTo>
                                <a:pt x="6096" y="0"/>
                              </a:lnTo>
                              <a:lnTo>
                                <a:pt x="6096" y="6096"/>
                              </a:lnTo>
                              <a:lnTo>
                                <a:pt x="6787896" y="6096"/>
                              </a:lnTo>
                              <a:lnTo>
                                <a:pt x="6787896" y="181356"/>
                              </a:lnTo>
                              <a:lnTo>
                                <a:pt x="6794005" y="181356"/>
                              </a:lnTo>
                              <a:lnTo>
                                <a:pt x="6794005" y="6096"/>
                              </a:lnTo>
                              <a:lnTo>
                                <a:pt x="67940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1BBE7" id="Graphic 1" o:spid="_x0000_s1026" alt="Health and Wellness" style="position:absolute;margin-left:48.1pt;margin-top:13.1pt;width:535pt;height:310.45pt;z-index:-15860736;visibility:visible;mso-wrap-style:square;mso-wrap-distance-left:0;mso-wrap-distance-top:0;mso-wrap-distance-right:0;mso-wrap-distance-bottom:0;mso-position-horizontal:absolute;mso-position-horizontal-relative:page;mso-position-vertical:absolute;mso-position-vertical-relative:text;v-text-anchor:top" coordsize="6794500,394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" path="m6083,3290328r-6083,l,3453384r,286512l,3936492r,6096l6083,3942588r,-6096l6083,3739896r,-286512l6083,3290328xem6083,2962668r-6083,l,3125724r,164592l6083,3290316r,-164592l6083,2962668xem6083,1982736r-6083,l,2145792r,164604l,2473452r,164592l,2798064r,164592l6083,2962656r,-816864l6083,1982736xem6083,1164348r-6083,l,1327404r,164592l,1655064r,164592l,1982724r6083,l6083,1819656r,-164592l6083,1491996r,-164592l6083,1164348xem6083,181368r-6083,l,344424,,509016,,672084,,836676,,999744r,164592l6083,1164336r,-819912l6083,181368xem6083,l,,,6083,,181356r6083,l6083,6096,6083,xem6794005,3290328r-6109,l6787896,3453384r,286512l6787896,3936492r-6781800,l6096,3942588r6781800,l6794005,3942588r,-6096l6794005,3739896r,-286512l6794005,3290328xem6794005,2962668r-6109,l6787896,3125724r,164592l6794005,3290316r,-164592l6794005,2962668xem6794005,1982736r-6109,l6787896,2145792r,164604l6787896,2473452r,164592l6787896,2798064r,164592l6794005,2962656r,-816864l6794005,1982736xem6794005,1164348r-6109,l6787896,1327404r,164592l6787896,1655064r,164592l6787896,1982724r6109,l6794005,1819656r,-164592l6794005,1491996r,-164592l6794005,1164348xem6794005,181368r-6109,l6787896,344424r,164592l6787896,672084r,164592l6787896,999744r,164592l6794005,1164336r,-819912l6794005,181368xem6794005,r-6109,l6096,r,6096l6787896,6096r,175260l6794005,181356r,-175260l6794005,xe" fillcolor="black" stroked="f">
                <v:path arrowok="t"/>
                <w10:wrap anchorx="page"/>
              </v:shape>
            </w:pict>
          </mc:Fallback>
        </mc:AlternateContent>
      </w:r>
      <w:r>
        <w:rPr>
          <w:rFonts w:ascii="Cambria"/>
          <w:i/>
          <w:u w:val="single"/>
        </w:rPr>
        <w:t>Health</w:t>
      </w:r>
      <w:r>
        <w:rPr>
          <w:rFonts w:ascii="Cambria"/>
          <w:i/>
          <w:spacing w:val="-4"/>
          <w:u w:val="single"/>
        </w:rPr>
        <w:t xml:space="preserve"> </w:t>
      </w:r>
      <w:r>
        <w:rPr>
          <w:rFonts w:ascii="Cambria"/>
          <w:i/>
          <w:u w:val="single"/>
        </w:rPr>
        <w:t>and</w:t>
      </w:r>
      <w:r>
        <w:rPr>
          <w:rFonts w:ascii="Cambria"/>
          <w:i/>
          <w:spacing w:val="-3"/>
          <w:u w:val="single"/>
        </w:rPr>
        <w:t xml:space="preserve"> </w:t>
      </w:r>
      <w:r>
        <w:rPr>
          <w:rFonts w:ascii="Cambria"/>
          <w:i/>
          <w:spacing w:val="-2"/>
          <w:u w:val="single"/>
        </w:rPr>
        <w:t>Wellness</w:t>
      </w:r>
    </w:p>
    <w:p w14:paraId="554E550B" w14:textId="77777777" w:rsidR="004260E0" w:rsidRDefault="005A38A8">
      <w:pPr>
        <w:spacing w:before="33" w:line="257" w:lineRule="exact"/>
        <w:ind w:left="720"/>
        <w:jc w:val="both"/>
        <w:rPr>
          <w:rFonts w:ascii="Cambria"/>
          <w:b/>
        </w:rPr>
      </w:pPr>
      <w:r>
        <w:rPr>
          <w:rFonts w:ascii="Cambria"/>
          <w:b/>
        </w:rPr>
        <w:t>U</w:t>
      </w:r>
      <w:r>
        <w:rPr>
          <w:rFonts w:ascii="Cambria"/>
          <w:b/>
          <w:spacing w:val="-7"/>
        </w:rPr>
        <w:t xml:space="preserve"> </w:t>
      </w:r>
      <w:r>
        <w:rPr>
          <w:rFonts w:ascii="Cambria"/>
          <w:b/>
        </w:rPr>
        <w:t>Matter,</w:t>
      </w:r>
      <w:r>
        <w:rPr>
          <w:rFonts w:ascii="Cambria"/>
          <w:b/>
          <w:spacing w:val="-4"/>
        </w:rPr>
        <w:t xml:space="preserve"> </w:t>
      </w:r>
      <w:r>
        <w:rPr>
          <w:rFonts w:ascii="Cambria"/>
          <w:b/>
        </w:rPr>
        <w:t>We</w:t>
      </w:r>
      <w:r>
        <w:rPr>
          <w:rFonts w:ascii="Cambria"/>
          <w:b/>
          <w:spacing w:val="-3"/>
        </w:rPr>
        <w:t xml:space="preserve"> </w:t>
      </w:r>
      <w:r>
        <w:rPr>
          <w:rFonts w:ascii="Cambria"/>
          <w:b/>
          <w:spacing w:val="-4"/>
        </w:rPr>
        <w:t>Care:</w:t>
      </w:r>
    </w:p>
    <w:p w14:paraId="392165B5" w14:textId="77777777" w:rsidR="004260E0" w:rsidRDefault="005A38A8">
      <w:pPr>
        <w:ind w:left="720" w:right="331"/>
        <w:jc w:val="both"/>
        <w:rPr>
          <w:rFonts w:ascii="Cambria"/>
        </w:rPr>
      </w:pPr>
      <w:r>
        <w:rPr>
          <w:rFonts w:ascii="Cambria"/>
        </w:rPr>
        <w:t>Your well-being is important to the University of Florida.</w:t>
      </w:r>
      <w:r>
        <w:rPr>
          <w:rFonts w:ascii="Cambria"/>
          <w:spacing w:val="40"/>
        </w:rPr>
        <w:t xml:space="preserve"> </w:t>
      </w:r>
      <w:r>
        <w:rPr>
          <w:rFonts w:ascii="Cambria"/>
        </w:rPr>
        <w:t>The U Matter, We Care initiative is committed to creating</w:t>
      </w:r>
      <w:r>
        <w:rPr>
          <w:rFonts w:ascii="Cambria"/>
          <w:spacing w:val="-3"/>
        </w:rPr>
        <w:t xml:space="preserve"> </w:t>
      </w:r>
      <w:r>
        <w:rPr>
          <w:rFonts w:ascii="Cambria"/>
        </w:rPr>
        <w:t>a</w:t>
      </w:r>
      <w:r>
        <w:rPr>
          <w:rFonts w:ascii="Cambria"/>
          <w:spacing w:val="-4"/>
        </w:rPr>
        <w:t xml:space="preserve"> </w:t>
      </w:r>
      <w:r>
        <w:rPr>
          <w:rFonts w:ascii="Cambria"/>
        </w:rPr>
        <w:t>culture</w:t>
      </w:r>
      <w:r>
        <w:rPr>
          <w:rFonts w:ascii="Cambria"/>
          <w:spacing w:val="-4"/>
        </w:rPr>
        <w:t xml:space="preserve"> </w:t>
      </w:r>
      <w:r>
        <w:rPr>
          <w:rFonts w:ascii="Cambria"/>
        </w:rPr>
        <w:t>of</w:t>
      </w:r>
      <w:r>
        <w:rPr>
          <w:rFonts w:ascii="Cambria"/>
          <w:spacing w:val="-4"/>
        </w:rPr>
        <w:t xml:space="preserve"> </w:t>
      </w:r>
      <w:r>
        <w:rPr>
          <w:rFonts w:ascii="Cambria"/>
        </w:rPr>
        <w:t>care</w:t>
      </w:r>
      <w:r>
        <w:rPr>
          <w:rFonts w:ascii="Cambria"/>
          <w:spacing w:val="-4"/>
        </w:rPr>
        <w:t xml:space="preserve"> </w:t>
      </w:r>
      <w:r>
        <w:rPr>
          <w:rFonts w:ascii="Cambria"/>
        </w:rPr>
        <w:t>on</w:t>
      </w:r>
      <w:r>
        <w:rPr>
          <w:rFonts w:ascii="Cambria"/>
          <w:spacing w:val="-5"/>
        </w:rPr>
        <w:t xml:space="preserve"> </w:t>
      </w:r>
      <w:r>
        <w:rPr>
          <w:rFonts w:ascii="Cambria"/>
        </w:rPr>
        <w:t>our</w:t>
      </w:r>
      <w:r>
        <w:rPr>
          <w:rFonts w:ascii="Cambria"/>
          <w:spacing w:val="-5"/>
        </w:rPr>
        <w:t xml:space="preserve"> </w:t>
      </w:r>
      <w:r>
        <w:rPr>
          <w:rFonts w:ascii="Cambria"/>
        </w:rPr>
        <w:t>campus</w:t>
      </w:r>
      <w:r>
        <w:rPr>
          <w:rFonts w:ascii="Cambria"/>
          <w:spacing w:val="-3"/>
        </w:rPr>
        <w:t xml:space="preserve"> </w:t>
      </w:r>
      <w:r>
        <w:rPr>
          <w:rFonts w:ascii="Cambria"/>
        </w:rPr>
        <w:t>by</w:t>
      </w:r>
      <w:r>
        <w:rPr>
          <w:rFonts w:ascii="Cambria"/>
          <w:spacing w:val="-5"/>
        </w:rPr>
        <w:t xml:space="preserve"> </w:t>
      </w:r>
      <w:r>
        <w:rPr>
          <w:rFonts w:ascii="Cambria"/>
        </w:rPr>
        <w:t>encouraging</w:t>
      </w:r>
      <w:r>
        <w:rPr>
          <w:rFonts w:ascii="Cambria"/>
          <w:spacing w:val="-3"/>
        </w:rPr>
        <w:t xml:space="preserve"> </w:t>
      </w:r>
      <w:r>
        <w:rPr>
          <w:rFonts w:ascii="Cambria"/>
        </w:rPr>
        <w:t>members</w:t>
      </w:r>
      <w:r>
        <w:rPr>
          <w:rFonts w:ascii="Cambria"/>
          <w:spacing w:val="-3"/>
        </w:rPr>
        <w:t xml:space="preserve"> </w:t>
      </w:r>
      <w:r>
        <w:rPr>
          <w:rFonts w:ascii="Cambria"/>
        </w:rPr>
        <w:t>of</w:t>
      </w:r>
      <w:r>
        <w:rPr>
          <w:rFonts w:ascii="Cambria"/>
          <w:spacing w:val="-4"/>
        </w:rPr>
        <w:t xml:space="preserve"> </w:t>
      </w:r>
      <w:r>
        <w:rPr>
          <w:rFonts w:ascii="Cambria"/>
        </w:rPr>
        <w:t>our</w:t>
      </w:r>
      <w:r>
        <w:rPr>
          <w:rFonts w:ascii="Cambria"/>
          <w:spacing w:val="-5"/>
        </w:rPr>
        <w:t xml:space="preserve"> </w:t>
      </w:r>
      <w:r>
        <w:rPr>
          <w:rFonts w:ascii="Cambria"/>
        </w:rPr>
        <w:t>community</w:t>
      </w:r>
      <w:r>
        <w:rPr>
          <w:rFonts w:ascii="Cambria"/>
          <w:spacing w:val="-5"/>
        </w:rPr>
        <w:t xml:space="preserve"> </w:t>
      </w:r>
      <w:r>
        <w:rPr>
          <w:rFonts w:ascii="Cambria"/>
        </w:rPr>
        <w:t>to</w:t>
      </w:r>
      <w:r>
        <w:rPr>
          <w:rFonts w:ascii="Cambria"/>
          <w:spacing w:val="-4"/>
        </w:rPr>
        <w:t xml:space="preserve"> </w:t>
      </w:r>
      <w:r>
        <w:rPr>
          <w:rFonts w:ascii="Cambria"/>
        </w:rPr>
        <w:t>look</w:t>
      </w:r>
      <w:r>
        <w:rPr>
          <w:rFonts w:ascii="Cambria"/>
          <w:spacing w:val="-5"/>
        </w:rPr>
        <w:t xml:space="preserve"> </w:t>
      </w:r>
      <w:r>
        <w:rPr>
          <w:rFonts w:ascii="Cambria"/>
        </w:rPr>
        <w:t>out</w:t>
      </w:r>
      <w:r>
        <w:rPr>
          <w:rFonts w:ascii="Cambria"/>
          <w:spacing w:val="-5"/>
        </w:rPr>
        <w:t xml:space="preserve"> </w:t>
      </w:r>
      <w:r>
        <w:rPr>
          <w:rFonts w:ascii="Cambria"/>
        </w:rPr>
        <w:t>for</w:t>
      </w:r>
      <w:r>
        <w:rPr>
          <w:rFonts w:ascii="Cambria"/>
          <w:spacing w:val="-4"/>
        </w:rPr>
        <w:t xml:space="preserve"> </w:t>
      </w:r>
      <w:r>
        <w:rPr>
          <w:rFonts w:ascii="Cambria"/>
        </w:rPr>
        <w:t>one</w:t>
      </w:r>
      <w:r>
        <w:rPr>
          <w:rFonts w:ascii="Cambria"/>
          <w:spacing w:val="-4"/>
        </w:rPr>
        <w:t xml:space="preserve"> </w:t>
      </w:r>
      <w:r>
        <w:rPr>
          <w:rFonts w:ascii="Cambria"/>
        </w:rPr>
        <w:t>another and</w:t>
      </w:r>
      <w:r>
        <w:rPr>
          <w:rFonts w:ascii="Cambria"/>
          <w:spacing w:val="-5"/>
        </w:rPr>
        <w:t xml:space="preserve"> </w:t>
      </w:r>
      <w:r>
        <w:rPr>
          <w:rFonts w:ascii="Cambria"/>
        </w:rPr>
        <w:t>to</w:t>
      </w:r>
      <w:r>
        <w:rPr>
          <w:rFonts w:ascii="Cambria"/>
          <w:spacing w:val="-4"/>
        </w:rPr>
        <w:t xml:space="preserve"> </w:t>
      </w:r>
      <w:r>
        <w:rPr>
          <w:rFonts w:ascii="Cambria"/>
        </w:rPr>
        <w:t>reach</w:t>
      </w:r>
      <w:r>
        <w:rPr>
          <w:rFonts w:ascii="Cambria"/>
          <w:spacing w:val="-4"/>
        </w:rPr>
        <w:t xml:space="preserve"> </w:t>
      </w:r>
      <w:r>
        <w:rPr>
          <w:rFonts w:ascii="Cambria"/>
        </w:rPr>
        <w:t>out</w:t>
      </w:r>
      <w:r>
        <w:rPr>
          <w:rFonts w:ascii="Cambria"/>
          <w:spacing w:val="-5"/>
        </w:rPr>
        <w:t xml:space="preserve"> </w:t>
      </w:r>
      <w:r>
        <w:rPr>
          <w:rFonts w:ascii="Cambria"/>
        </w:rPr>
        <w:t>for</w:t>
      </w:r>
      <w:r>
        <w:rPr>
          <w:rFonts w:ascii="Cambria"/>
          <w:spacing w:val="-7"/>
        </w:rPr>
        <w:t xml:space="preserve"> </w:t>
      </w:r>
      <w:r>
        <w:rPr>
          <w:rFonts w:ascii="Cambria"/>
        </w:rPr>
        <w:t>help</w:t>
      </w:r>
      <w:r>
        <w:rPr>
          <w:rFonts w:ascii="Cambria"/>
          <w:spacing w:val="-5"/>
        </w:rPr>
        <w:t xml:space="preserve"> </w:t>
      </w:r>
      <w:r>
        <w:rPr>
          <w:rFonts w:ascii="Cambria"/>
        </w:rPr>
        <w:t>if</w:t>
      </w:r>
      <w:r>
        <w:rPr>
          <w:rFonts w:ascii="Cambria"/>
          <w:spacing w:val="-4"/>
        </w:rPr>
        <w:t xml:space="preserve"> </w:t>
      </w:r>
      <w:r>
        <w:rPr>
          <w:rFonts w:ascii="Cambria"/>
        </w:rPr>
        <w:t>a</w:t>
      </w:r>
      <w:r>
        <w:rPr>
          <w:rFonts w:ascii="Cambria"/>
          <w:spacing w:val="-4"/>
        </w:rPr>
        <w:t xml:space="preserve"> </w:t>
      </w:r>
      <w:r>
        <w:rPr>
          <w:rFonts w:ascii="Cambria"/>
        </w:rPr>
        <w:t>member</w:t>
      </w:r>
      <w:r>
        <w:rPr>
          <w:rFonts w:ascii="Cambria"/>
          <w:spacing w:val="-5"/>
        </w:rPr>
        <w:t xml:space="preserve"> </w:t>
      </w:r>
      <w:r>
        <w:rPr>
          <w:rFonts w:ascii="Cambria"/>
        </w:rPr>
        <w:t>of</w:t>
      </w:r>
      <w:r>
        <w:rPr>
          <w:rFonts w:ascii="Cambria"/>
          <w:spacing w:val="-4"/>
        </w:rPr>
        <w:t xml:space="preserve"> </w:t>
      </w:r>
      <w:r>
        <w:rPr>
          <w:rFonts w:ascii="Cambria"/>
        </w:rPr>
        <w:t>our</w:t>
      </w:r>
      <w:r>
        <w:rPr>
          <w:rFonts w:ascii="Cambria"/>
          <w:spacing w:val="-5"/>
        </w:rPr>
        <w:t xml:space="preserve"> </w:t>
      </w:r>
      <w:r>
        <w:rPr>
          <w:rFonts w:ascii="Cambria"/>
        </w:rPr>
        <w:t>community</w:t>
      </w:r>
      <w:r>
        <w:rPr>
          <w:rFonts w:ascii="Cambria"/>
          <w:spacing w:val="-5"/>
        </w:rPr>
        <w:t xml:space="preserve"> </w:t>
      </w:r>
      <w:r>
        <w:rPr>
          <w:rFonts w:ascii="Cambria"/>
        </w:rPr>
        <w:t>is</w:t>
      </w:r>
      <w:r>
        <w:rPr>
          <w:rFonts w:ascii="Cambria"/>
          <w:spacing w:val="-3"/>
        </w:rPr>
        <w:t xml:space="preserve"> </w:t>
      </w:r>
      <w:r>
        <w:rPr>
          <w:rFonts w:ascii="Cambria"/>
        </w:rPr>
        <w:t>in</w:t>
      </w:r>
      <w:r>
        <w:rPr>
          <w:rFonts w:ascii="Cambria"/>
          <w:spacing w:val="-5"/>
        </w:rPr>
        <w:t xml:space="preserve"> </w:t>
      </w:r>
      <w:r>
        <w:rPr>
          <w:rFonts w:ascii="Cambria"/>
        </w:rPr>
        <w:t>need.</w:t>
      </w:r>
      <w:r>
        <w:rPr>
          <w:rFonts w:ascii="Cambria"/>
          <w:spacing w:val="40"/>
        </w:rPr>
        <w:t xml:space="preserve"> </w:t>
      </w:r>
      <w:r>
        <w:rPr>
          <w:rFonts w:ascii="Cambria"/>
        </w:rPr>
        <w:t>If</w:t>
      </w:r>
      <w:r>
        <w:rPr>
          <w:rFonts w:ascii="Cambria"/>
          <w:spacing w:val="-4"/>
        </w:rPr>
        <w:t xml:space="preserve"> </w:t>
      </w:r>
      <w:r>
        <w:rPr>
          <w:rFonts w:ascii="Cambria"/>
        </w:rPr>
        <w:t>you</w:t>
      </w:r>
      <w:r>
        <w:rPr>
          <w:rFonts w:ascii="Cambria"/>
          <w:spacing w:val="-4"/>
        </w:rPr>
        <w:t xml:space="preserve"> </w:t>
      </w:r>
      <w:r>
        <w:rPr>
          <w:rFonts w:ascii="Cambria"/>
        </w:rPr>
        <w:t>or</w:t>
      </w:r>
      <w:r>
        <w:rPr>
          <w:rFonts w:ascii="Cambria"/>
          <w:spacing w:val="-5"/>
        </w:rPr>
        <w:t xml:space="preserve"> </w:t>
      </w:r>
      <w:r>
        <w:rPr>
          <w:rFonts w:ascii="Cambria"/>
        </w:rPr>
        <w:t>a</w:t>
      </w:r>
      <w:r>
        <w:rPr>
          <w:rFonts w:ascii="Cambria"/>
          <w:spacing w:val="-7"/>
        </w:rPr>
        <w:t xml:space="preserve"> </w:t>
      </w:r>
      <w:r>
        <w:rPr>
          <w:rFonts w:ascii="Cambria"/>
        </w:rPr>
        <w:t>friend</w:t>
      </w:r>
      <w:r>
        <w:rPr>
          <w:rFonts w:ascii="Cambria"/>
          <w:spacing w:val="-5"/>
        </w:rPr>
        <w:t xml:space="preserve"> </w:t>
      </w:r>
      <w:r>
        <w:rPr>
          <w:rFonts w:ascii="Cambria"/>
        </w:rPr>
        <w:t>is</w:t>
      </w:r>
      <w:r>
        <w:rPr>
          <w:rFonts w:ascii="Cambria"/>
          <w:spacing w:val="-3"/>
        </w:rPr>
        <w:t xml:space="preserve"> </w:t>
      </w:r>
      <w:r>
        <w:rPr>
          <w:rFonts w:ascii="Cambria"/>
        </w:rPr>
        <w:t>in</w:t>
      </w:r>
      <w:r>
        <w:rPr>
          <w:rFonts w:ascii="Cambria"/>
          <w:spacing w:val="-5"/>
        </w:rPr>
        <w:t xml:space="preserve"> </w:t>
      </w:r>
      <w:r>
        <w:rPr>
          <w:rFonts w:ascii="Cambria"/>
        </w:rPr>
        <w:t>distress,</w:t>
      </w:r>
      <w:r>
        <w:rPr>
          <w:rFonts w:ascii="Cambria"/>
          <w:spacing w:val="-4"/>
        </w:rPr>
        <w:t xml:space="preserve"> </w:t>
      </w:r>
      <w:r>
        <w:rPr>
          <w:rFonts w:ascii="Cambria"/>
        </w:rPr>
        <w:t>please</w:t>
      </w:r>
      <w:r>
        <w:rPr>
          <w:rFonts w:ascii="Cambria"/>
          <w:spacing w:val="-4"/>
        </w:rPr>
        <w:t xml:space="preserve"> </w:t>
      </w:r>
      <w:r>
        <w:rPr>
          <w:rFonts w:ascii="Cambria"/>
        </w:rPr>
        <w:t xml:space="preserve">contact </w:t>
      </w:r>
      <w:hyperlink r:id="rId21">
        <w:r w:rsidRPr="005A38A8">
          <w:rPr>
            <w:color w:val="ED0000"/>
            <w:u w:val="single" w:color="FF0000"/>
          </w:rPr>
          <w:t>umatter@ufl.edu</w:t>
        </w:r>
      </w:hyperlink>
      <w:r>
        <w:rPr>
          <w:color w:val="FF0000"/>
          <w:spacing w:val="-11"/>
        </w:rPr>
        <w:t xml:space="preserve"> </w:t>
      </w:r>
      <w:r>
        <w:rPr>
          <w:rFonts w:ascii="Cambria"/>
        </w:rPr>
        <w:t>so that the U Matter, We Care Team can reach out to the student in distress.</w:t>
      </w:r>
      <w:r>
        <w:rPr>
          <w:rFonts w:ascii="Cambria"/>
          <w:spacing w:val="40"/>
        </w:rPr>
        <w:t xml:space="preserve"> </w:t>
      </w:r>
      <w:r>
        <w:rPr>
          <w:rFonts w:ascii="Cambria"/>
        </w:rPr>
        <w:t>A nighttime and weekend</w:t>
      </w:r>
      <w:r>
        <w:rPr>
          <w:rFonts w:ascii="Cambria"/>
          <w:spacing w:val="-5"/>
        </w:rPr>
        <w:t xml:space="preserve"> </w:t>
      </w:r>
      <w:r>
        <w:rPr>
          <w:rFonts w:ascii="Cambria"/>
        </w:rPr>
        <w:t>crisis</w:t>
      </w:r>
      <w:r>
        <w:rPr>
          <w:rFonts w:ascii="Cambria"/>
          <w:spacing w:val="-3"/>
        </w:rPr>
        <w:t xml:space="preserve"> </w:t>
      </w:r>
      <w:r>
        <w:rPr>
          <w:rFonts w:ascii="Cambria"/>
        </w:rPr>
        <w:t>counselor</w:t>
      </w:r>
      <w:r>
        <w:rPr>
          <w:rFonts w:ascii="Cambria"/>
          <w:spacing w:val="-5"/>
        </w:rPr>
        <w:t xml:space="preserve"> </w:t>
      </w:r>
      <w:r>
        <w:rPr>
          <w:rFonts w:ascii="Cambria"/>
        </w:rPr>
        <w:t>is</w:t>
      </w:r>
      <w:r>
        <w:rPr>
          <w:rFonts w:ascii="Cambria"/>
          <w:spacing w:val="-3"/>
        </w:rPr>
        <w:t xml:space="preserve"> </w:t>
      </w:r>
      <w:r>
        <w:rPr>
          <w:rFonts w:ascii="Cambria"/>
        </w:rPr>
        <w:t>available</w:t>
      </w:r>
      <w:r>
        <w:rPr>
          <w:rFonts w:ascii="Cambria"/>
          <w:spacing w:val="-4"/>
        </w:rPr>
        <w:t xml:space="preserve"> </w:t>
      </w:r>
      <w:r>
        <w:rPr>
          <w:rFonts w:ascii="Cambria"/>
        </w:rPr>
        <w:t>by</w:t>
      </w:r>
      <w:r>
        <w:rPr>
          <w:rFonts w:ascii="Cambria"/>
          <w:spacing w:val="-5"/>
        </w:rPr>
        <w:t xml:space="preserve"> </w:t>
      </w:r>
      <w:r>
        <w:rPr>
          <w:rFonts w:ascii="Cambria"/>
        </w:rPr>
        <w:t>phone</w:t>
      </w:r>
      <w:r>
        <w:rPr>
          <w:rFonts w:ascii="Cambria"/>
          <w:spacing w:val="-4"/>
        </w:rPr>
        <w:t xml:space="preserve"> </w:t>
      </w:r>
      <w:r>
        <w:rPr>
          <w:rFonts w:ascii="Cambria"/>
        </w:rPr>
        <w:t>at</w:t>
      </w:r>
      <w:r>
        <w:rPr>
          <w:rFonts w:ascii="Cambria"/>
          <w:spacing w:val="-5"/>
        </w:rPr>
        <w:t xml:space="preserve"> </w:t>
      </w:r>
      <w:r>
        <w:rPr>
          <w:rFonts w:ascii="Cambria"/>
        </w:rPr>
        <w:t>352-392-1575.</w:t>
      </w:r>
      <w:r>
        <w:rPr>
          <w:rFonts w:ascii="Cambria"/>
          <w:spacing w:val="40"/>
        </w:rPr>
        <w:t xml:space="preserve"> </w:t>
      </w:r>
      <w:r>
        <w:rPr>
          <w:rFonts w:ascii="Cambria"/>
        </w:rPr>
        <w:t>The</w:t>
      </w:r>
      <w:r>
        <w:rPr>
          <w:rFonts w:ascii="Cambria"/>
          <w:spacing w:val="-4"/>
        </w:rPr>
        <w:t xml:space="preserve"> </w:t>
      </w:r>
      <w:r>
        <w:rPr>
          <w:rFonts w:ascii="Cambria"/>
        </w:rPr>
        <w:t>U</w:t>
      </w:r>
      <w:r>
        <w:rPr>
          <w:rFonts w:ascii="Cambria"/>
          <w:spacing w:val="-4"/>
        </w:rPr>
        <w:t xml:space="preserve"> </w:t>
      </w:r>
      <w:r>
        <w:rPr>
          <w:rFonts w:ascii="Cambria"/>
        </w:rPr>
        <w:t>Matter,</w:t>
      </w:r>
      <w:r>
        <w:rPr>
          <w:rFonts w:ascii="Cambria"/>
          <w:spacing w:val="-4"/>
        </w:rPr>
        <w:t xml:space="preserve"> </w:t>
      </w:r>
      <w:r>
        <w:rPr>
          <w:rFonts w:ascii="Cambria"/>
        </w:rPr>
        <w:t>We</w:t>
      </w:r>
      <w:r>
        <w:rPr>
          <w:rFonts w:ascii="Cambria"/>
          <w:spacing w:val="-4"/>
        </w:rPr>
        <w:t xml:space="preserve"> </w:t>
      </w:r>
      <w:r>
        <w:rPr>
          <w:rFonts w:ascii="Cambria"/>
        </w:rPr>
        <w:t>Care</w:t>
      </w:r>
      <w:r>
        <w:rPr>
          <w:rFonts w:ascii="Cambria"/>
          <w:spacing w:val="-4"/>
        </w:rPr>
        <w:t xml:space="preserve"> </w:t>
      </w:r>
      <w:r>
        <w:rPr>
          <w:rFonts w:ascii="Cambria"/>
        </w:rPr>
        <w:t>Team</w:t>
      </w:r>
      <w:r>
        <w:rPr>
          <w:rFonts w:ascii="Cambria"/>
          <w:spacing w:val="-3"/>
        </w:rPr>
        <w:t xml:space="preserve"> </w:t>
      </w:r>
      <w:r>
        <w:rPr>
          <w:rFonts w:ascii="Cambria"/>
        </w:rPr>
        <w:t>can</w:t>
      </w:r>
      <w:r>
        <w:rPr>
          <w:rFonts w:ascii="Cambria"/>
          <w:spacing w:val="-5"/>
        </w:rPr>
        <w:t xml:space="preserve"> </w:t>
      </w:r>
      <w:r>
        <w:rPr>
          <w:rFonts w:ascii="Cambria"/>
        </w:rPr>
        <w:t>help</w:t>
      </w:r>
      <w:r>
        <w:rPr>
          <w:rFonts w:ascii="Cambria"/>
          <w:spacing w:val="-5"/>
        </w:rPr>
        <w:t xml:space="preserve"> </w:t>
      </w:r>
      <w:r>
        <w:rPr>
          <w:rFonts w:ascii="Cambria"/>
        </w:rPr>
        <w:t>connect students to the many other helping resources available including, but not limited to, Victim Advocates, Housing staff,</w:t>
      </w:r>
      <w:r>
        <w:rPr>
          <w:rFonts w:ascii="Cambria"/>
          <w:spacing w:val="-8"/>
        </w:rPr>
        <w:t xml:space="preserve"> </w:t>
      </w:r>
      <w:r>
        <w:rPr>
          <w:rFonts w:ascii="Cambria"/>
        </w:rPr>
        <w:t>and</w:t>
      </w:r>
      <w:r>
        <w:rPr>
          <w:rFonts w:ascii="Cambria"/>
          <w:spacing w:val="-8"/>
        </w:rPr>
        <w:t xml:space="preserve"> </w:t>
      </w:r>
      <w:r>
        <w:rPr>
          <w:rFonts w:ascii="Cambria"/>
        </w:rPr>
        <w:t>the</w:t>
      </w:r>
      <w:r>
        <w:rPr>
          <w:rFonts w:ascii="Cambria"/>
          <w:spacing w:val="-10"/>
        </w:rPr>
        <w:t xml:space="preserve"> </w:t>
      </w:r>
      <w:r>
        <w:rPr>
          <w:rFonts w:ascii="Cambria"/>
        </w:rPr>
        <w:t>Counseling</w:t>
      </w:r>
      <w:r>
        <w:rPr>
          <w:rFonts w:ascii="Cambria"/>
          <w:spacing w:val="-9"/>
        </w:rPr>
        <w:t xml:space="preserve"> </w:t>
      </w:r>
      <w:r>
        <w:rPr>
          <w:rFonts w:ascii="Cambria"/>
        </w:rPr>
        <w:t>and</w:t>
      </w:r>
      <w:r>
        <w:rPr>
          <w:rFonts w:ascii="Cambria"/>
          <w:spacing w:val="-7"/>
        </w:rPr>
        <w:t xml:space="preserve"> </w:t>
      </w:r>
      <w:r>
        <w:rPr>
          <w:rFonts w:ascii="Cambria"/>
        </w:rPr>
        <w:t>Wellness</w:t>
      </w:r>
      <w:r>
        <w:rPr>
          <w:rFonts w:ascii="Cambria"/>
          <w:spacing w:val="-7"/>
        </w:rPr>
        <w:t xml:space="preserve"> </w:t>
      </w:r>
      <w:r>
        <w:rPr>
          <w:rFonts w:ascii="Cambria"/>
        </w:rPr>
        <w:t>Center.</w:t>
      </w:r>
      <w:r>
        <w:rPr>
          <w:rFonts w:ascii="Cambria"/>
          <w:spacing w:val="39"/>
        </w:rPr>
        <w:t xml:space="preserve"> </w:t>
      </w:r>
      <w:r>
        <w:rPr>
          <w:rFonts w:ascii="Cambria"/>
        </w:rPr>
        <w:t>Please</w:t>
      </w:r>
      <w:r>
        <w:rPr>
          <w:rFonts w:ascii="Cambria"/>
          <w:spacing w:val="-7"/>
        </w:rPr>
        <w:t xml:space="preserve"> </w:t>
      </w:r>
      <w:r>
        <w:rPr>
          <w:rFonts w:ascii="Cambria"/>
        </w:rPr>
        <w:t>remember</w:t>
      </w:r>
      <w:r>
        <w:rPr>
          <w:rFonts w:ascii="Cambria"/>
          <w:spacing w:val="-8"/>
        </w:rPr>
        <w:t xml:space="preserve"> </w:t>
      </w:r>
      <w:r>
        <w:rPr>
          <w:rFonts w:ascii="Cambria"/>
        </w:rPr>
        <w:t>that</w:t>
      </w:r>
      <w:r>
        <w:rPr>
          <w:rFonts w:ascii="Cambria"/>
          <w:spacing w:val="-8"/>
        </w:rPr>
        <w:t xml:space="preserve"> </w:t>
      </w:r>
      <w:r>
        <w:rPr>
          <w:rFonts w:ascii="Cambria"/>
        </w:rPr>
        <w:t>asking</w:t>
      </w:r>
      <w:r>
        <w:rPr>
          <w:rFonts w:ascii="Cambria"/>
          <w:spacing w:val="-6"/>
        </w:rPr>
        <w:t xml:space="preserve"> </w:t>
      </w:r>
      <w:r>
        <w:rPr>
          <w:rFonts w:ascii="Cambria"/>
        </w:rPr>
        <w:t>for</w:t>
      </w:r>
      <w:r>
        <w:rPr>
          <w:rFonts w:ascii="Cambria"/>
          <w:spacing w:val="-8"/>
        </w:rPr>
        <w:t xml:space="preserve"> </w:t>
      </w:r>
      <w:r>
        <w:rPr>
          <w:rFonts w:ascii="Cambria"/>
        </w:rPr>
        <w:t>help</w:t>
      </w:r>
      <w:r>
        <w:rPr>
          <w:rFonts w:ascii="Cambria"/>
          <w:spacing w:val="-11"/>
        </w:rPr>
        <w:t xml:space="preserve"> </w:t>
      </w:r>
      <w:r>
        <w:rPr>
          <w:rFonts w:ascii="Cambria"/>
        </w:rPr>
        <w:t>is</w:t>
      </w:r>
      <w:r>
        <w:rPr>
          <w:rFonts w:ascii="Cambria"/>
          <w:spacing w:val="-7"/>
        </w:rPr>
        <w:t xml:space="preserve"> </w:t>
      </w:r>
      <w:r>
        <w:rPr>
          <w:rFonts w:ascii="Cambria"/>
        </w:rPr>
        <w:t>a</w:t>
      </w:r>
      <w:r>
        <w:rPr>
          <w:rFonts w:ascii="Cambria"/>
          <w:spacing w:val="-10"/>
        </w:rPr>
        <w:t xml:space="preserve"> </w:t>
      </w:r>
      <w:r>
        <w:rPr>
          <w:rFonts w:ascii="Cambria"/>
        </w:rPr>
        <w:t>sign</w:t>
      </w:r>
      <w:r>
        <w:rPr>
          <w:rFonts w:ascii="Cambria"/>
          <w:spacing w:val="-11"/>
        </w:rPr>
        <w:t xml:space="preserve"> </w:t>
      </w:r>
      <w:r>
        <w:rPr>
          <w:rFonts w:ascii="Cambria"/>
        </w:rPr>
        <w:t>of</w:t>
      </w:r>
      <w:r>
        <w:rPr>
          <w:rFonts w:ascii="Cambria"/>
          <w:spacing w:val="-10"/>
        </w:rPr>
        <w:t xml:space="preserve"> </w:t>
      </w:r>
      <w:r>
        <w:rPr>
          <w:rFonts w:ascii="Cambria"/>
        </w:rPr>
        <w:t>strength.</w:t>
      </w:r>
      <w:r>
        <w:rPr>
          <w:rFonts w:ascii="Cambria"/>
          <w:spacing w:val="37"/>
        </w:rPr>
        <w:t xml:space="preserve"> </w:t>
      </w:r>
      <w:r>
        <w:rPr>
          <w:rFonts w:ascii="Cambria"/>
        </w:rPr>
        <w:t>In</w:t>
      </w:r>
      <w:r>
        <w:rPr>
          <w:rFonts w:ascii="Cambria"/>
          <w:spacing w:val="-9"/>
        </w:rPr>
        <w:t xml:space="preserve"> </w:t>
      </w:r>
      <w:r>
        <w:rPr>
          <w:rFonts w:ascii="Cambria"/>
        </w:rPr>
        <w:t>case of emergency, call 9-1-1.</w:t>
      </w:r>
    </w:p>
    <w:p w14:paraId="51479B02" w14:textId="77777777" w:rsidR="004260E0" w:rsidRDefault="005A38A8">
      <w:pPr>
        <w:spacing w:before="257"/>
        <w:ind w:left="720" w:right="406"/>
        <w:rPr>
          <w:rFonts w:ascii="Cambria"/>
        </w:rPr>
      </w:pPr>
      <w:r>
        <w:rPr>
          <w:rFonts w:ascii="Cambria"/>
          <w:b/>
        </w:rPr>
        <w:t>Counseling</w:t>
      </w:r>
      <w:r>
        <w:rPr>
          <w:rFonts w:ascii="Cambria"/>
          <w:b/>
          <w:spacing w:val="-3"/>
        </w:rPr>
        <w:t xml:space="preserve"> </w:t>
      </w:r>
      <w:r>
        <w:rPr>
          <w:rFonts w:ascii="Cambria"/>
          <w:b/>
        </w:rPr>
        <w:t>and</w:t>
      </w:r>
      <w:r>
        <w:rPr>
          <w:rFonts w:ascii="Cambria"/>
          <w:b/>
          <w:spacing w:val="-3"/>
        </w:rPr>
        <w:t xml:space="preserve"> </w:t>
      </w:r>
      <w:r>
        <w:rPr>
          <w:rFonts w:ascii="Cambria"/>
          <w:b/>
        </w:rPr>
        <w:t>Wellness</w:t>
      </w:r>
      <w:r>
        <w:rPr>
          <w:rFonts w:ascii="Cambria"/>
          <w:b/>
          <w:spacing w:val="-4"/>
        </w:rPr>
        <w:t xml:space="preserve"> </w:t>
      </w:r>
      <w:r>
        <w:rPr>
          <w:rFonts w:ascii="Cambria"/>
          <w:b/>
        </w:rPr>
        <w:t xml:space="preserve">Center: </w:t>
      </w:r>
      <w:hyperlink r:id="rId22">
        <w:r>
          <w:rPr>
            <w:color w:val="0000FF"/>
            <w:u w:val="single" w:color="0000FF"/>
          </w:rPr>
          <w:t>https://counseling.ufl.edu</w:t>
        </w:r>
        <w:r>
          <w:rPr>
            <w:rFonts w:ascii="Cambria"/>
          </w:rPr>
          <w:t>,</w:t>
        </w:r>
      </w:hyperlink>
      <w:r>
        <w:rPr>
          <w:rFonts w:ascii="Cambria"/>
          <w:spacing w:val="-3"/>
        </w:rPr>
        <w:t xml:space="preserve"> </w:t>
      </w:r>
      <w:r>
        <w:rPr>
          <w:rFonts w:ascii="Cambria"/>
        </w:rPr>
        <w:t>and</w:t>
      </w:r>
      <w:r>
        <w:rPr>
          <w:rFonts w:ascii="Cambria"/>
          <w:spacing w:val="40"/>
        </w:rPr>
        <w:t xml:space="preserve"> </w:t>
      </w:r>
      <w:r>
        <w:rPr>
          <w:rFonts w:ascii="Cambria"/>
        </w:rPr>
        <w:t>392-1575;</w:t>
      </w:r>
      <w:r>
        <w:rPr>
          <w:rFonts w:ascii="Cambria"/>
          <w:spacing w:val="-6"/>
        </w:rPr>
        <w:t xml:space="preserve"> </w:t>
      </w:r>
      <w:r>
        <w:rPr>
          <w:rFonts w:ascii="Cambria"/>
        </w:rPr>
        <w:t>and</w:t>
      </w:r>
      <w:r>
        <w:rPr>
          <w:rFonts w:ascii="Cambria"/>
          <w:spacing w:val="-3"/>
        </w:rPr>
        <w:t xml:space="preserve"> </w:t>
      </w:r>
      <w:r>
        <w:rPr>
          <w:rFonts w:ascii="Cambria"/>
        </w:rPr>
        <w:t>the</w:t>
      </w:r>
      <w:r>
        <w:rPr>
          <w:rFonts w:ascii="Cambria"/>
          <w:spacing w:val="-3"/>
        </w:rPr>
        <w:t xml:space="preserve"> </w:t>
      </w:r>
      <w:r>
        <w:rPr>
          <w:rFonts w:ascii="Cambria"/>
        </w:rPr>
        <w:t>University</w:t>
      </w:r>
      <w:r>
        <w:rPr>
          <w:rFonts w:ascii="Cambria"/>
          <w:spacing w:val="-4"/>
        </w:rPr>
        <w:t xml:space="preserve"> </w:t>
      </w:r>
      <w:r>
        <w:rPr>
          <w:rFonts w:ascii="Cambria"/>
        </w:rPr>
        <w:t>Police Department: 392-1111 or 9-1-1 for emergencies.</w:t>
      </w:r>
    </w:p>
    <w:p w14:paraId="431275CA" w14:textId="77777777" w:rsidR="004260E0" w:rsidRDefault="005A38A8">
      <w:pPr>
        <w:spacing w:before="257"/>
        <w:ind w:left="720"/>
        <w:rPr>
          <w:rFonts w:ascii="Cambria"/>
          <w:b/>
        </w:rPr>
      </w:pPr>
      <w:r>
        <w:rPr>
          <w:rFonts w:ascii="Cambria"/>
          <w:b/>
        </w:rPr>
        <w:t>Sexual</w:t>
      </w:r>
      <w:r>
        <w:rPr>
          <w:rFonts w:ascii="Cambria"/>
          <w:b/>
          <w:spacing w:val="-9"/>
        </w:rPr>
        <w:t xml:space="preserve"> </w:t>
      </w:r>
      <w:r>
        <w:rPr>
          <w:rFonts w:ascii="Cambria"/>
          <w:b/>
        </w:rPr>
        <w:t>Discrimination,</w:t>
      </w:r>
      <w:r>
        <w:rPr>
          <w:rFonts w:ascii="Cambria"/>
          <w:b/>
          <w:spacing w:val="-7"/>
        </w:rPr>
        <w:t xml:space="preserve"> </w:t>
      </w:r>
      <w:r>
        <w:rPr>
          <w:rFonts w:ascii="Cambria"/>
          <w:b/>
        </w:rPr>
        <w:t>Harassment,</w:t>
      </w:r>
      <w:r>
        <w:rPr>
          <w:rFonts w:ascii="Cambria"/>
          <w:b/>
          <w:spacing w:val="-6"/>
        </w:rPr>
        <w:t xml:space="preserve"> </w:t>
      </w:r>
      <w:r>
        <w:rPr>
          <w:rFonts w:ascii="Cambria"/>
          <w:b/>
        </w:rPr>
        <w:t>Assault,</w:t>
      </w:r>
      <w:r>
        <w:rPr>
          <w:rFonts w:ascii="Cambria"/>
          <w:b/>
          <w:spacing w:val="-7"/>
        </w:rPr>
        <w:t xml:space="preserve"> </w:t>
      </w:r>
      <w:r>
        <w:rPr>
          <w:rFonts w:ascii="Cambria"/>
          <w:b/>
        </w:rPr>
        <w:t>or</w:t>
      </w:r>
      <w:r>
        <w:rPr>
          <w:rFonts w:ascii="Cambria"/>
          <w:b/>
          <w:spacing w:val="-6"/>
        </w:rPr>
        <w:t xml:space="preserve"> </w:t>
      </w:r>
      <w:r>
        <w:rPr>
          <w:rFonts w:ascii="Cambria"/>
          <w:b/>
          <w:spacing w:val="-2"/>
        </w:rPr>
        <w:t>Violence</w:t>
      </w:r>
    </w:p>
    <w:p w14:paraId="363DACF6" w14:textId="77777777" w:rsidR="004260E0" w:rsidRDefault="005A38A8">
      <w:pPr>
        <w:spacing w:before="1"/>
        <w:ind w:left="720" w:right="581"/>
      </w:pPr>
      <w:r>
        <w:rPr>
          <w:rFonts w:ascii="Cambria"/>
        </w:rPr>
        <w:t>If you or a friend has been subjected to sexual discrimination, sexual harassment, sexual assault, or violence contact</w:t>
      </w:r>
      <w:r>
        <w:rPr>
          <w:rFonts w:ascii="Cambria"/>
          <w:spacing w:val="-2"/>
        </w:rPr>
        <w:t xml:space="preserve"> </w:t>
      </w:r>
      <w:r>
        <w:rPr>
          <w:rFonts w:ascii="Cambria"/>
        </w:rPr>
        <w:t>the</w:t>
      </w:r>
      <w:r>
        <w:rPr>
          <w:rFonts w:ascii="Cambria"/>
          <w:spacing w:val="-2"/>
        </w:rPr>
        <w:t xml:space="preserve"> </w:t>
      </w:r>
      <w:hyperlink r:id="rId23">
        <w:r>
          <w:rPr>
            <w:color w:val="0000FF"/>
            <w:u w:val="single" w:color="0000FF"/>
          </w:rPr>
          <w:t>Office</w:t>
        </w:r>
        <w:r>
          <w:rPr>
            <w:color w:val="0000FF"/>
            <w:spacing w:val="-1"/>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Title</w:t>
        </w:r>
        <w:r>
          <w:rPr>
            <w:color w:val="0000FF"/>
            <w:spacing w:val="-6"/>
            <w:u w:val="single" w:color="0000FF"/>
          </w:rPr>
          <w:t xml:space="preserve"> </w:t>
        </w:r>
        <w:r>
          <w:rPr>
            <w:color w:val="0000FF"/>
            <w:u w:val="single" w:color="0000FF"/>
          </w:rPr>
          <w:t>IX</w:t>
        </w:r>
        <w:r>
          <w:rPr>
            <w:color w:val="0000FF"/>
            <w:spacing w:val="-2"/>
            <w:u w:val="single" w:color="0000FF"/>
          </w:rPr>
          <w:t xml:space="preserve"> </w:t>
        </w:r>
        <w:r>
          <w:rPr>
            <w:color w:val="0000FF"/>
            <w:u w:val="single" w:color="0000FF"/>
          </w:rPr>
          <w:t>Compliance</w:t>
        </w:r>
        <w:r>
          <w:rPr>
            <w:rFonts w:ascii="Cambria"/>
          </w:rPr>
          <w:t>,</w:t>
        </w:r>
      </w:hyperlink>
      <w:r>
        <w:rPr>
          <w:rFonts w:ascii="Cambria"/>
          <w:spacing w:val="-2"/>
        </w:rPr>
        <w:t xml:space="preserve"> </w:t>
      </w:r>
      <w:r>
        <w:rPr>
          <w:rFonts w:ascii="Cambria"/>
        </w:rPr>
        <w:t>located</w:t>
      </w:r>
      <w:r>
        <w:rPr>
          <w:rFonts w:ascii="Cambria"/>
          <w:spacing w:val="-2"/>
        </w:rPr>
        <w:t xml:space="preserve"> </w:t>
      </w:r>
      <w:r>
        <w:rPr>
          <w:rFonts w:ascii="Cambria"/>
        </w:rPr>
        <w:t>at</w:t>
      </w:r>
      <w:r>
        <w:rPr>
          <w:rFonts w:ascii="Cambria"/>
          <w:spacing w:val="-5"/>
        </w:rPr>
        <w:t xml:space="preserve"> </w:t>
      </w:r>
      <w:r>
        <w:rPr>
          <w:rFonts w:ascii="Cambria"/>
        </w:rPr>
        <w:t>Yon</w:t>
      </w:r>
      <w:r>
        <w:rPr>
          <w:rFonts w:ascii="Cambria"/>
          <w:spacing w:val="-3"/>
        </w:rPr>
        <w:t xml:space="preserve"> </w:t>
      </w:r>
      <w:r>
        <w:rPr>
          <w:rFonts w:ascii="Cambria"/>
        </w:rPr>
        <w:t>Hall</w:t>
      </w:r>
      <w:r>
        <w:rPr>
          <w:rFonts w:ascii="Cambria"/>
          <w:spacing w:val="-2"/>
        </w:rPr>
        <w:t xml:space="preserve"> </w:t>
      </w:r>
      <w:r>
        <w:rPr>
          <w:rFonts w:ascii="Cambria"/>
        </w:rPr>
        <w:t>Room</w:t>
      </w:r>
      <w:r>
        <w:rPr>
          <w:rFonts w:ascii="Cambria"/>
          <w:spacing w:val="-1"/>
        </w:rPr>
        <w:t xml:space="preserve"> </w:t>
      </w:r>
      <w:r>
        <w:rPr>
          <w:rFonts w:ascii="Cambria"/>
        </w:rPr>
        <w:t>427,</w:t>
      </w:r>
      <w:r>
        <w:rPr>
          <w:rFonts w:ascii="Cambria"/>
          <w:spacing w:val="-2"/>
        </w:rPr>
        <w:t xml:space="preserve"> </w:t>
      </w:r>
      <w:r>
        <w:rPr>
          <w:rFonts w:ascii="Cambria"/>
        </w:rPr>
        <w:t>1908</w:t>
      </w:r>
      <w:r>
        <w:rPr>
          <w:rFonts w:ascii="Cambria"/>
          <w:spacing w:val="-4"/>
        </w:rPr>
        <w:t xml:space="preserve"> </w:t>
      </w:r>
      <w:r>
        <w:rPr>
          <w:rFonts w:ascii="Cambria"/>
        </w:rPr>
        <w:t>Stadium</w:t>
      </w:r>
      <w:r>
        <w:rPr>
          <w:rFonts w:ascii="Cambria"/>
          <w:spacing w:val="-1"/>
        </w:rPr>
        <w:t xml:space="preserve"> </w:t>
      </w:r>
      <w:r>
        <w:rPr>
          <w:rFonts w:ascii="Cambria"/>
        </w:rPr>
        <w:t>Road,</w:t>
      </w:r>
      <w:r>
        <w:rPr>
          <w:rFonts w:ascii="Cambria"/>
          <w:spacing w:val="-2"/>
        </w:rPr>
        <w:t xml:space="preserve"> </w:t>
      </w:r>
      <w:r>
        <w:rPr>
          <w:rFonts w:ascii="Cambria"/>
        </w:rPr>
        <w:t>(352)</w:t>
      </w:r>
      <w:r>
        <w:rPr>
          <w:rFonts w:ascii="Cambria"/>
          <w:spacing w:val="-2"/>
        </w:rPr>
        <w:t xml:space="preserve"> </w:t>
      </w:r>
      <w:r>
        <w:rPr>
          <w:rFonts w:ascii="Cambria"/>
        </w:rPr>
        <w:t xml:space="preserve">273-1094, </w:t>
      </w:r>
      <w:hyperlink r:id="rId24">
        <w:r>
          <w:rPr>
            <w:color w:val="0000FF"/>
            <w:spacing w:val="-2"/>
            <w:u w:val="single" w:color="0000FF"/>
          </w:rPr>
          <w:t>title-ix@ufl.edu</w:t>
        </w:r>
      </w:hyperlink>
    </w:p>
    <w:p w14:paraId="77212664" w14:textId="77777777" w:rsidR="004260E0" w:rsidRDefault="004260E0">
      <w:pPr>
        <w:pStyle w:val="BodyText"/>
        <w:spacing w:before="5"/>
        <w:rPr>
          <w:sz w:val="22"/>
        </w:rPr>
      </w:pPr>
    </w:p>
    <w:p w14:paraId="4DCAC00A" w14:textId="77777777" w:rsidR="004260E0" w:rsidRDefault="005A38A8">
      <w:pPr>
        <w:spacing w:line="257" w:lineRule="exact"/>
        <w:ind w:left="720"/>
        <w:jc w:val="both"/>
        <w:rPr>
          <w:rFonts w:ascii="Cambria"/>
          <w:b/>
        </w:rPr>
      </w:pPr>
      <w:r>
        <w:rPr>
          <w:rFonts w:ascii="Cambria"/>
          <w:b/>
        </w:rPr>
        <w:t>Sexual</w:t>
      </w:r>
      <w:r>
        <w:rPr>
          <w:rFonts w:ascii="Cambria"/>
          <w:b/>
          <w:spacing w:val="-7"/>
        </w:rPr>
        <w:t xml:space="preserve"> </w:t>
      </w:r>
      <w:r>
        <w:rPr>
          <w:rFonts w:ascii="Cambria"/>
          <w:b/>
        </w:rPr>
        <w:t>Assault</w:t>
      </w:r>
      <w:r>
        <w:rPr>
          <w:rFonts w:ascii="Cambria"/>
          <w:b/>
          <w:spacing w:val="-4"/>
        </w:rPr>
        <w:t xml:space="preserve"> </w:t>
      </w:r>
      <w:r>
        <w:rPr>
          <w:rFonts w:ascii="Cambria"/>
          <w:b/>
        </w:rPr>
        <w:t>Recovery</w:t>
      </w:r>
      <w:r>
        <w:rPr>
          <w:rFonts w:ascii="Cambria"/>
          <w:b/>
          <w:spacing w:val="-7"/>
        </w:rPr>
        <w:t xml:space="preserve"> </w:t>
      </w:r>
      <w:r>
        <w:rPr>
          <w:rFonts w:ascii="Cambria"/>
          <w:b/>
        </w:rPr>
        <w:t>Services</w:t>
      </w:r>
      <w:r>
        <w:rPr>
          <w:rFonts w:ascii="Cambria"/>
          <w:b/>
          <w:spacing w:val="-6"/>
        </w:rPr>
        <w:t xml:space="preserve"> </w:t>
      </w:r>
      <w:r>
        <w:rPr>
          <w:rFonts w:ascii="Cambria"/>
          <w:b/>
          <w:spacing w:val="-2"/>
        </w:rPr>
        <w:t>(SARS)</w:t>
      </w:r>
    </w:p>
    <w:p w14:paraId="76362741" w14:textId="77777777" w:rsidR="004260E0" w:rsidRDefault="005A38A8">
      <w:pPr>
        <w:spacing w:line="257" w:lineRule="exact"/>
        <w:ind w:left="720"/>
        <w:jc w:val="both"/>
        <w:rPr>
          <w:rFonts w:ascii="Cambria"/>
        </w:rPr>
      </w:pPr>
      <w:r>
        <w:rPr>
          <w:rFonts w:ascii="Cambria"/>
        </w:rPr>
        <w:t>Student</w:t>
      </w:r>
      <w:r>
        <w:rPr>
          <w:rFonts w:ascii="Cambria"/>
          <w:spacing w:val="-6"/>
        </w:rPr>
        <w:t xml:space="preserve"> </w:t>
      </w:r>
      <w:r>
        <w:rPr>
          <w:rFonts w:ascii="Cambria"/>
        </w:rPr>
        <w:t>Health</w:t>
      </w:r>
      <w:r>
        <w:rPr>
          <w:rFonts w:ascii="Cambria"/>
          <w:spacing w:val="-4"/>
        </w:rPr>
        <w:t xml:space="preserve"> </w:t>
      </w:r>
      <w:r>
        <w:rPr>
          <w:rFonts w:ascii="Cambria"/>
        </w:rPr>
        <w:t>Care</w:t>
      </w:r>
      <w:r>
        <w:rPr>
          <w:rFonts w:ascii="Cambria"/>
          <w:spacing w:val="-5"/>
        </w:rPr>
        <w:t xml:space="preserve"> </w:t>
      </w:r>
      <w:r>
        <w:rPr>
          <w:rFonts w:ascii="Cambria"/>
        </w:rPr>
        <w:t>Center,</w:t>
      </w:r>
      <w:r>
        <w:rPr>
          <w:rFonts w:ascii="Cambria"/>
          <w:spacing w:val="-5"/>
        </w:rPr>
        <w:t xml:space="preserve"> </w:t>
      </w:r>
      <w:r>
        <w:rPr>
          <w:rFonts w:ascii="Cambria"/>
        </w:rPr>
        <w:t>392-</w:t>
      </w:r>
      <w:r>
        <w:rPr>
          <w:rFonts w:ascii="Cambria"/>
          <w:spacing w:val="-4"/>
        </w:rPr>
        <w:t>1161.</w:t>
      </w:r>
    </w:p>
    <w:p w14:paraId="168CF0D6" w14:textId="77777777" w:rsidR="004260E0" w:rsidRDefault="004260E0">
      <w:pPr>
        <w:pStyle w:val="BodyText"/>
        <w:rPr>
          <w:rFonts w:ascii="Cambria"/>
          <w:sz w:val="22"/>
        </w:rPr>
      </w:pPr>
    </w:p>
    <w:p w14:paraId="37FFFDE9" w14:textId="77777777" w:rsidR="004260E0" w:rsidRDefault="005A38A8">
      <w:pPr>
        <w:ind w:left="720"/>
        <w:rPr>
          <w:rFonts w:ascii="Calibri"/>
        </w:rPr>
      </w:pPr>
      <w:r>
        <w:rPr>
          <w:rFonts w:ascii="Calibri"/>
          <w:b/>
        </w:rPr>
        <w:t>University</w:t>
      </w:r>
      <w:r>
        <w:rPr>
          <w:rFonts w:ascii="Calibri"/>
          <w:b/>
          <w:spacing w:val="-8"/>
        </w:rPr>
        <w:t xml:space="preserve"> </w:t>
      </w:r>
      <w:r>
        <w:rPr>
          <w:rFonts w:ascii="Calibri"/>
          <w:b/>
        </w:rPr>
        <w:t>Police</w:t>
      </w:r>
      <w:r>
        <w:rPr>
          <w:rFonts w:ascii="Calibri"/>
          <w:b/>
          <w:spacing w:val="-6"/>
        </w:rPr>
        <w:t xml:space="preserve"> </w:t>
      </w:r>
      <w:r>
        <w:rPr>
          <w:rFonts w:ascii="Calibri"/>
          <w:b/>
        </w:rPr>
        <w:t>Department</w:t>
      </w:r>
      <w:r>
        <w:rPr>
          <w:rFonts w:ascii="Calibri"/>
          <w:b/>
          <w:spacing w:val="-5"/>
        </w:rPr>
        <w:t xml:space="preserve"> </w:t>
      </w:r>
      <w:r>
        <w:rPr>
          <w:rFonts w:ascii="Calibri"/>
        </w:rPr>
        <w:t>at</w:t>
      </w:r>
      <w:r>
        <w:rPr>
          <w:rFonts w:ascii="Calibri"/>
          <w:spacing w:val="-3"/>
        </w:rPr>
        <w:t xml:space="preserve"> </w:t>
      </w:r>
      <w:r>
        <w:rPr>
          <w:rFonts w:ascii="Calibri"/>
        </w:rPr>
        <w:t>392-1111</w:t>
      </w:r>
      <w:r>
        <w:rPr>
          <w:rFonts w:ascii="Calibri"/>
          <w:spacing w:val="-6"/>
        </w:rPr>
        <w:t xml:space="preserve"> </w:t>
      </w:r>
      <w:r>
        <w:rPr>
          <w:rFonts w:ascii="Calibri"/>
        </w:rPr>
        <w:t>(or</w:t>
      </w:r>
      <w:r>
        <w:rPr>
          <w:rFonts w:ascii="Calibri"/>
          <w:spacing w:val="-5"/>
        </w:rPr>
        <w:t xml:space="preserve"> </w:t>
      </w:r>
      <w:r>
        <w:rPr>
          <w:rFonts w:ascii="Calibri"/>
        </w:rPr>
        <w:t>9-1-1</w:t>
      </w:r>
      <w:r>
        <w:rPr>
          <w:rFonts w:ascii="Calibri"/>
          <w:spacing w:val="-5"/>
        </w:rPr>
        <w:t xml:space="preserve"> </w:t>
      </w:r>
      <w:r>
        <w:rPr>
          <w:rFonts w:ascii="Calibri"/>
        </w:rPr>
        <w:t>for</w:t>
      </w:r>
      <w:r>
        <w:rPr>
          <w:rFonts w:ascii="Calibri"/>
          <w:spacing w:val="-5"/>
        </w:rPr>
        <w:t xml:space="preserve"> </w:t>
      </w:r>
      <w:r>
        <w:rPr>
          <w:rFonts w:ascii="Calibri"/>
        </w:rPr>
        <w:t>emergencies),</w:t>
      </w:r>
      <w:r>
        <w:rPr>
          <w:rFonts w:ascii="Calibri"/>
          <w:spacing w:val="-7"/>
        </w:rPr>
        <w:t xml:space="preserve"> </w:t>
      </w:r>
      <w:r>
        <w:rPr>
          <w:rFonts w:ascii="Calibri"/>
        </w:rPr>
        <w:t>or</w:t>
      </w:r>
      <w:r>
        <w:rPr>
          <w:rFonts w:ascii="Calibri"/>
          <w:spacing w:val="-4"/>
        </w:rPr>
        <w:t xml:space="preserve"> </w:t>
      </w:r>
      <w:hyperlink r:id="rId25">
        <w:r w:rsidRPr="005A38A8">
          <w:rPr>
            <w:rFonts w:ascii="Calibri"/>
            <w:color w:val="A20000"/>
            <w:spacing w:val="-2"/>
            <w:u w:val="single" w:color="FF0000"/>
          </w:rPr>
          <w:t>http://www.police.ufl.edu/.</w:t>
        </w:r>
      </w:hyperlink>
    </w:p>
    <w:p w14:paraId="72BCA803" w14:textId="77777777" w:rsidR="004260E0" w:rsidRDefault="004260E0">
      <w:pPr>
        <w:rPr>
          <w:rFonts w:ascii="Calibri"/>
        </w:rPr>
        <w:sectPr w:rsidR="004260E0">
          <w:pgSz w:w="12240" w:h="15840"/>
          <w:pgMar w:top="1360" w:right="360" w:bottom="280" w:left="360" w:header="720" w:footer="720" w:gutter="0"/>
          <w:cols w:space="720"/>
        </w:sectPr>
      </w:pPr>
    </w:p>
    <w:p w14:paraId="4A866929" w14:textId="77777777" w:rsidR="004260E0" w:rsidRDefault="005A38A8">
      <w:pPr>
        <w:spacing w:before="82"/>
        <w:ind w:left="360"/>
        <w:rPr>
          <w:rFonts w:ascii="Cambria"/>
          <w:i/>
        </w:rPr>
      </w:pPr>
      <w:r>
        <w:rPr>
          <w:rFonts w:ascii="Cambria"/>
          <w:i/>
          <w:u w:val="single"/>
        </w:rPr>
        <w:lastRenderedPageBreak/>
        <w:t>Academic</w:t>
      </w:r>
      <w:r>
        <w:rPr>
          <w:rFonts w:ascii="Cambria"/>
          <w:i/>
          <w:spacing w:val="-4"/>
          <w:u w:val="single"/>
        </w:rPr>
        <w:t xml:space="preserve"> </w:t>
      </w:r>
      <w:r>
        <w:rPr>
          <w:rFonts w:ascii="Cambria"/>
          <w:i/>
          <w:spacing w:val="-2"/>
          <w:u w:val="single"/>
        </w:rPr>
        <w:t>Resources</w:t>
      </w:r>
    </w:p>
    <w:p w14:paraId="217D1D4B" w14:textId="77777777" w:rsidR="004260E0" w:rsidRDefault="005A38A8">
      <w:pPr>
        <w:pStyle w:val="BodyText"/>
        <w:spacing w:before="5"/>
        <w:rPr>
          <w:rFonts w:ascii="Cambria"/>
          <w:i/>
          <w:sz w:val="13"/>
        </w:rPr>
      </w:pPr>
      <w:r>
        <w:rPr>
          <w:rFonts w:ascii="Cambria"/>
          <w:i/>
          <w:noProof/>
          <w:sz w:val="13"/>
        </w:rPr>
        <mc:AlternateContent>
          <mc:Choice Requires="wps">
            <w:drawing>
              <wp:anchor distT="0" distB="0" distL="0" distR="0" simplePos="0" relativeHeight="487588352" behindDoc="1" locked="0" layoutInCell="1" allowOverlap="1" wp14:anchorId="538D08D4" wp14:editId="64989550">
                <wp:simplePos x="0" y="0"/>
                <wp:positionH relativeFrom="page">
                  <wp:posOffset>614172</wp:posOffset>
                </wp:positionH>
                <wp:positionV relativeFrom="paragraph">
                  <wp:posOffset>118408</wp:posOffset>
                </wp:positionV>
                <wp:extent cx="6788150" cy="36804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0" cy="3680460"/>
                        </a:xfrm>
                        <a:prstGeom prst="rect">
                          <a:avLst/>
                        </a:prstGeom>
                        <a:ln w="6108">
                          <a:solidFill>
                            <a:srgbClr val="000000"/>
                          </a:solidFill>
                          <a:prstDash val="solid"/>
                        </a:ln>
                      </wps:spPr>
                      <wps:txbx>
                        <w:txbxContent>
                          <w:p w14:paraId="74A0F2B8" w14:textId="77777777" w:rsidR="004260E0" w:rsidRDefault="005A38A8">
                            <w:pPr>
                              <w:spacing w:before="19" w:line="257" w:lineRule="exact"/>
                              <w:ind w:left="107"/>
                              <w:rPr>
                                <w:rFonts w:ascii="Cambria"/>
                              </w:rPr>
                            </w:pPr>
                            <w:r>
                              <w:rPr>
                                <w:rFonts w:ascii="Cambria"/>
                                <w:b/>
                              </w:rPr>
                              <w:t>E-learning</w:t>
                            </w:r>
                            <w:r>
                              <w:rPr>
                                <w:rFonts w:ascii="Cambria"/>
                                <w:b/>
                                <w:spacing w:val="-8"/>
                              </w:rPr>
                              <w:t xml:space="preserve"> </w:t>
                            </w:r>
                            <w:r>
                              <w:rPr>
                                <w:rFonts w:ascii="Cambria"/>
                                <w:b/>
                              </w:rPr>
                              <w:t>technical</w:t>
                            </w:r>
                            <w:r>
                              <w:rPr>
                                <w:rFonts w:ascii="Cambria"/>
                                <w:b/>
                                <w:spacing w:val="-7"/>
                              </w:rPr>
                              <w:t xml:space="preserve"> </w:t>
                            </w:r>
                            <w:r>
                              <w:rPr>
                                <w:rFonts w:ascii="Cambria"/>
                                <w:b/>
                              </w:rPr>
                              <w:t>suppor</w:t>
                            </w:r>
                            <w:r>
                              <w:rPr>
                                <w:rFonts w:ascii="Cambria"/>
                                <w:i/>
                              </w:rPr>
                              <w:t>t</w:t>
                            </w:r>
                            <w:r>
                              <w:rPr>
                                <w:rFonts w:ascii="Cambria"/>
                              </w:rPr>
                              <w:t>,</w:t>
                            </w:r>
                            <w:r>
                              <w:rPr>
                                <w:rFonts w:ascii="Cambria"/>
                                <w:spacing w:val="-6"/>
                              </w:rPr>
                              <w:t xml:space="preserve"> </w:t>
                            </w:r>
                            <w:r>
                              <w:rPr>
                                <w:rFonts w:ascii="Cambria"/>
                              </w:rPr>
                              <w:t>352-392-4357</w:t>
                            </w:r>
                            <w:r>
                              <w:rPr>
                                <w:rFonts w:ascii="Cambria"/>
                                <w:spacing w:val="-6"/>
                              </w:rPr>
                              <w:t xml:space="preserve"> </w:t>
                            </w:r>
                            <w:r>
                              <w:rPr>
                                <w:rFonts w:ascii="Cambria"/>
                              </w:rPr>
                              <w:t>(select</w:t>
                            </w:r>
                            <w:r>
                              <w:rPr>
                                <w:rFonts w:ascii="Cambria"/>
                                <w:spacing w:val="-6"/>
                              </w:rPr>
                              <w:t xml:space="preserve"> </w:t>
                            </w:r>
                            <w:r>
                              <w:rPr>
                                <w:rFonts w:ascii="Cambria"/>
                              </w:rPr>
                              <w:t>option</w:t>
                            </w:r>
                            <w:r>
                              <w:rPr>
                                <w:rFonts w:ascii="Cambria"/>
                                <w:spacing w:val="-7"/>
                              </w:rPr>
                              <w:t xml:space="preserve"> </w:t>
                            </w:r>
                            <w:r>
                              <w:rPr>
                                <w:rFonts w:ascii="Cambria"/>
                              </w:rPr>
                              <w:t>2)</w:t>
                            </w:r>
                            <w:r>
                              <w:rPr>
                                <w:rFonts w:ascii="Cambria"/>
                                <w:spacing w:val="-6"/>
                              </w:rPr>
                              <w:t xml:space="preserve"> </w:t>
                            </w:r>
                            <w:r>
                              <w:rPr>
                                <w:rFonts w:ascii="Cambria"/>
                              </w:rPr>
                              <w:t>or</w:t>
                            </w:r>
                            <w:r>
                              <w:rPr>
                                <w:rFonts w:ascii="Cambria"/>
                                <w:spacing w:val="-6"/>
                              </w:rPr>
                              <w:t xml:space="preserve"> </w:t>
                            </w:r>
                            <w:r>
                              <w:rPr>
                                <w:rFonts w:ascii="Cambria"/>
                              </w:rPr>
                              <w:t>e-mail</w:t>
                            </w:r>
                            <w:r>
                              <w:rPr>
                                <w:rFonts w:ascii="Cambria"/>
                                <w:spacing w:val="-6"/>
                              </w:rPr>
                              <w:t xml:space="preserve"> </w:t>
                            </w:r>
                            <w:r>
                              <w:rPr>
                                <w:rFonts w:ascii="Cambria"/>
                              </w:rPr>
                              <w:t>to</w:t>
                            </w:r>
                            <w:r>
                              <w:rPr>
                                <w:rFonts w:ascii="Cambria"/>
                                <w:spacing w:val="-5"/>
                              </w:rPr>
                              <w:t xml:space="preserve"> </w:t>
                            </w:r>
                            <w:hyperlink r:id="rId26">
                              <w:r>
                                <w:rPr>
                                  <w:rFonts w:ascii="Cambria"/>
                                </w:rPr>
                                <w:t>Learning-</w:t>
                              </w:r>
                              <w:r>
                                <w:rPr>
                                  <w:rFonts w:ascii="Cambria"/>
                                  <w:spacing w:val="-2"/>
                                </w:rPr>
                                <w:t>support@ufl.edu.</w:t>
                              </w:r>
                            </w:hyperlink>
                          </w:p>
                          <w:p w14:paraId="5D8C6D03" w14:textId="77777777" w:rsidR="004260E0" w:rsidRDefault="005A38A8">
                            <w:pPr>
                              <w:spacing w:line="257" w:lineRule="exact"/>
                              <w:ind w:left="107"/>
                              <w:rPr>
                                <w:rFonts w:ascii="Cambria"/>
                              </w:rPr>
                            </w:pPr>
                            <w:hyperlink r:id="rId27">
                              <w:r>
                                <w:rPr>
                                  <w:color w:val="FF0000"/>
                                  <w:spacing w:val="-2"/>
                                  <w:u w:val="single" w:color="FF0000"/>
                                </w:rPr>
                                <w:t>https://lss.at.ufl.edu/help.shtml</w:t>
                              </w:r>
                              <w:r>
                                <w:rPr>
                                  <w:rFonts w:ascii="Cambria"/>
                                  <w:spacing w:val="-2"/>
                                </w:rPr>
                                <w:t>.</w:t>
                              </w:r>
                            </w:hyperlink>
                          </w:p>
                          <w:p w14:paraId="6F3EE2C8" w14:textId="77777777" w:rsidR="004260E0" w:rsidRDefault="005A38A8">
                            <w:pPr>
                              <w:spacing w:before="257"/>
                              <w:ind w:left="107"/>
                              <w:rPr>
                                <w:rFonts w:ascii="Cambria"/>
                              </w:rPr>
                            </w:pPr>
                            <w:r>
                              <w:rPr>
                                <w:rFonts w:ascii="Cambria"/>
                                <w:b/>
                              </w:rPr>
                              <w:t>Career</w:t>
                            </w:r>
                            <w:r>
                              <w:rPr>
                                <w:rFonts w:ascii="Cambria"/>
                                <w:b/>
                                <w:spacing w:val="-8"/>
                              </w:rPr>
                              <w:t xml:space="preserve"> </w:t>
                            </w:r>
                            <w:r>
                              <w:rPr>
                                <w:rFonts w:ascii="Cambria"/>
                                <w:b/>
                              </w:rPr>
                              <w:t>Resource</w:t>
                            </w:r>
                            <w:r>
                              <w:rPr>
                                <w:rFonts w:ascii="Cambria"/>
                                <w:b/>
                                <w:spacing w:val="-4"/>
                              </w:rPr>
                              <w:t xml:space="preserve"> </w:t>
                            </w:r>
                            <w:r>
                              <w:rPr>
                                <w:rFonts w:ascii="Cambria"/>
                                <w:b/>
                              </w:rPr>
                              <w:t>Center</w:t>
                            </w:r>
                            <w:r>
                              <w:rPr>
                                <w:rFonts w:ascii="Cambria"/>
                              </w:rPr>
                              <w:t>,</w:t>
                            </w:r>
                            <w:r>
                              <w:rPr>
                                <w:rFonts w:ascii="Cambria"/>
                                <w:spacing w:val="-6"/>
                              </w:rPr>
                              <w:t xml:space="preserve"> </w:t>
                            </w:r>
                            <w:r>
                              <w:rPr>
                                <w:rFonts w:ascii="Cambria"/>
                              </w:rPr>
                              <w:t>Reitz</w:t>
                            </w:r>
                            <w:r>
                              <w:rPr>
                                <w:rFonts w:ascii="Cambria"/>
                                <w:spacing w:val="-5"/>
                              </w:rPr>
                              <w:t xml:space="preserve"> </w:t>
                            </w:r>
                            <w:r>
                              <w:rPr>
                                <w:rFonts w:ascii="Cambria"/>
                              </w:rPr>
                              <w:t>Union,</w:t>
                            </w:r>
                            <w:r>
                              <w:rPr>
                                <w:rFonts w:ascii="Cambria"/>
                                <w:spacing w:val="-4"/>
                              </w:rPr>
                              <w:t xml:space="preserve"> </w:t>
                            </w:r>
                            <w:r>
                              <w:rPr>
                                <w:rFonts w:ascii="Cambria"/>
                              </w:rPr>
                              <w:t>392-1601.</w:t>
                            </w:r>
                            <w:r>
                              <w:rPr>
                                <w:rFonts w:ascii="Cambria"/>
                                <w:spacing w:val="40"/>
                              </w:rPr>
                              <w:t xml:space="preserve"> </w:t>
                            </w:r>
                            <w:r>
                              <w:rPr>
                                <w:rFonts w:ascii="Cambria"/>
                              </w:rPr>
                              <w:t>Career</w:t>
                            </w:r>
                            <w:r>
                              <w:rPr>
                                <w:rFonts w:ascii="Cambria"/>
                                <w:spacing w:val="-4"/>
                              </w:rPr>
                              <w:t xml:space="preserve"> </w:t>
                            </w:r>
                            <w:r>
                              <w:rPr>
                                <w:rFonts w:ascii="Cambria"/>
                              </w:rPr>
                              <w:t>assistance</w:t>
                            </w:r>
                            <w:r>
                              <w:rPr>
                                <w:rFonts w:ascii="Cambria"/>
                                <w:spacing w:val="-4"/>
                              </w:rPr>
                              <w:t xml:space="preserve"> </w:t>
                            </w:r>
                            <w:r>
                              <w:rPr>
                                <w:rFonts w:ascii="Cambria"/>
                              </w:rPr>
                              <w:t>and</w:t>
                            </w:r>
                            <w:r>
                              <w:rPr>
                                <w:rFonts w:ascii="Cambria"/>
                                <w:spacing w:val="-7"/>
                              </w:rPr>
                              <w:t xml:space="preserve"> </w:t>
                            </w:r>
                            <w:r>
                              <w:rPr>
                                <w:rFonts w:ascii="Cambria"/>
                              </w:rPr>
                              <w:t>counseling;</w:t>
                            </w:r>
                            <w:r>
                              <w:rPr>
                                <w:rFonts w:ascii="Cambria"/>
                                <w:spacing w:val="-5"/>
                              </w:rPr>
                              <w:t xml:space="preserve"> </w:t>
                            </w:r>
                            <w:hyperlink r:id="rId28">
                              <w:r>
                                <w:rPr>
                                  <w:color w:val="0000FF"/>
                                  <w:spacing w:val="-2"/>
                                  <w:sz w:val="24"/>
                                  <w:u w:val="single" w:color="0000FF"/>
                                </w:rPr>
                                <w:t>https://career.ufl.edu</w:t>
                              </w:r>
                              <w:r>
                                <w:rPr>
                                  <w:rFonts w:ascii="Cambria"/>
                                  <w:spacing w:val="-2"/>
                                </w:rPr>
                                <w:t>.</w:t>
                              </w:r>
                            </w:hyperlink>
                          </w:p>
                          <w:p w14:paraId="5A8EF290" w14:textId="77777777" w:rsidR="004260E0" w:rsidRDefault="004260E0">
                            <w:pPr>
                              <w:pStyle w:val="BodyText"/>
                              <w:spacing w:before="191"/>
                              <w:rPr>
                                <w:rFonts w:ascii="Cambria"/>
                                <w:sz w:val="22"/>
                              </w:rPr>
                            </w:pPr>
                          </w:p>
                          <w:p w14:paraId="38FC6B55" w14:textId="77777777" w:rsidR="004260E0" w:rsidRDefault="005A38A8">
                            <w:pPr>
                              <w:spacing w:line="259" w:lineRule="auto"/>
                              <w:ind w:left="107"/>
                              <w:rPr>
                                <w:rFonts w:ascii="Calibri"/>
                              </w:rPr>
                            </w:pPr>
                            <w:r>
                              <w:rPr>
                                <w:rFonts w:ascii="Calibri"/>
                                <w:b/>
                              </w:rPr>
                              <w:t>Library</w:t>
                            </w:r>
                            <w:r>
                              <w:rPr>
                                <w:rFonts w:ascii="Calibri"/>
                                <w:b/>
                                <w:spacing w:val="-3"/>
                              </w:rPr>
                              <w:t xml:space="preserve"> </w:t>
                            </w:r>
                            <w:r>
                              <w:rPr>
                                <w:rFonts w:ascii="Calibri"/>
                                <w:b/>
                              </w:rPr>
                              <w:t>Support</w:t>
                            </w:r>
                            <w:r>
                              <w:rPr>
                                <w:rFonts w:ascii="Calibri"/>
                              </w:rPr>
                              <w:t>,</w:t>
                            </w:r>
                            <w:r>
                              <w:rPr>
                                <w:rFonts w:ascii="Calibri"/>
                                <w:spacing w:val="-2"/>
                              </w:rPr>
                              <w:t xml:space="preserve"> </w:t>
                            </w:r>
                            <w:hyperlink r:id="rId29">
                              <w:r>
                                <w:rPr>
                                  <w:rFonts w:ascii="Calibri"/>
                                  <w:color w:val="FF0000"/>
                                  <w:u w:val="single" w:color="FF0000"/>
                                </w:rPr>
                                <w:t>http://cms.uflib.ufl.edu/ask</w:t>
                              </w:r>
                              <w:r>
                                <w:rPr>
                                  <w:rFonts w:ascii="Calibri"/>
                                </w:rPr>
                                <w:t>.</w:t>
                              </w:r>
                            </w:hyperlink>
                            <w:r>
                              <w:rPr>
                                <w:rFonts w:ascii="Calibri"/>
                                <w:spacing w:val="-2"/>
                              </w:rPr>
                              <w:t xml:space="preserve"> </w:t>
                            </w:r>
                            <w:r>
                              <w:rPr>
                                <w:rFonts w:ascii="Calibri"/>
                              </w:rPr>
                              <w:t>Various</w:t>
                            </w:r>
                            <w:r>
                              <w:rPr>
                                <w:rFonts w:ascii="Calibri"/>
                                <w:spacing w:val="-4"/>
                              </w:rPr>
                              <w:t xml:space="preserve"> </w:t>
                            </w:r>
                            <w:r>
                              <w:rPr>
                                <w:rFonts w:ascii="Calibri"/>
                              </w:rPr>
                              <w:t>ways</w:t>
                            </w:r>
                            <w:r>
                              <w:rPr>
                                <w:rFonts w:ascii="Calibri"/>
                                <w:spacing w:val="-4"/>
                              </w:rPr>
                              <w:t xml:space="preserve"> </w:t>
                            </w:r>
                            <w:r>
                              <w:rPr>
                                <w:rFonts w:ascii="Calibri"/>
                              </w:rPr>
                              <w:t>to</w:t>
                            </w:r>
                            <w:r>
                              <w:rPr>
                                <w:rFonts w:ascii="Calibri"/>
                                <w:spacing w:val="-3"/>
                              </w:rPr>
                              <w:t xml:space="preserve"> </w:t>
                            </w:r>
                            <w:r>
                              <w:rPr>
                                <w:rFonts w:ascii="Calibri"/>
                              </w:rPr>
                              <w:t>receive</w:t>
                            </w:r>
                            <w:r>
                              <w:rPr>
                                <w:rFonts w:ascii="Calibri"/>
                                <w:spacing w:val="-1"/>
                              </w:rPr>
                              <w:t xml:space="preserve"> </w:t>
                            </w:r>
                            <w:r>
                              <w:rPr>
                                <w:rFonts w:ascii="Calibri"/>
                              </w:rPr>
                              <w:t>assistance</w:t>
                            </w:r>
                            <w:r>
                              <w:rPr>
                                <w:rFonts w:ascii="Calibri"/>
                                <w:spacing w:val="-6"/>
                              </w:rPr>
                              <w:t xml:space="preserve"> </w:t>
                            </w:r>
                            <w:r>
                              <w:rPr>
                                <w:rFonts w:ascii="Calibri"/>
                              </w:rPr>
                              <w:t>with</w:t>
                            </w:r>
                            <w:r>
                              <w:rPr>
                                <w:rFonts w:ascii="Calibri"/>
                                <w:spacing w:val="-3"/>
                              </w:rPr>
                              <w:t xml:space="preserve"> </w:t>
                            </w:r>
                            <w:r>
                              <w:rPr>
                                <w:rFonts w:ascii="Calibri"/>
                              </w:rPr>
                              <w:t>respect</w:t>
                            </w:r>
                            <w:r>
                              <w:rPr>
                                <w:rFonts w:ascii="Calibri"/>
                                <w:spacing w:val="-4"/>
                              </w:rPr>
                              <w:t xml:space="preserve"> </w:t>
                            </w:r>
                            <w:r>
                              <w:rPr>
                                <w:rFonts w:ascii="Calibri"/>
                              </w:rPr>
                              <w:t>to</w:t>
                            </w:r>
                            <w:r>
                              <w:rPr>
                                <w:rFonts w:ascii="Calibri"/>
                                <w:spacing w:val="-3"/>
                              </w:rPr>
                              <w:t xml:space="preserve"> </w:t>
                            </w:r>
                            <w:r>
                              <w:rPr>
                                <w:rFonts w:ascii="Calibri"/>
                              </w:rPr>
                              <w:t>using</w:t>
                            </w:r>
                            <w:r>
                              <w:rPr>
                                <w:rFonts w:ascii="Calibri"/>
                                <w:spacing w:val="-3"/>
                              </w:rPr>
                              <w:t xml:space="preserve"> </w:t>
                            </w:r>
                            <w:r>
                              <w:rPr>
                                <w:rFonts w:ascii="Calibri"/>
                              </w:rPr>
                              <w:t>the</w:t>
                            </w:r>
                            <w:r>
                              <w:rPr>
                                <w:rFonts w:ascii="Calibri"/>
                                <w:spacing w:val="-1"/>
                              </w:rPr>
                              <w:t xml:space="preserve"> </w:t>
                            </w:r>
                            <w:r>
                              <w:rPr>
                                <w:rFonts w:ascii="Calibri"/>
                              </w:rPr>
                              <w:t>libraries</w:t>
                            </w:r>
                            <w:r>
                              <w:rPr>
                                <w:rFonts w:ascii="Calibri"/>
                                <w:spacing w:val="-2"/>
                              </w:rPr>
                              <w:t xml:space="preserve"> </w:t>
                            </w:r>
                            <w:r>
                              <w:rPr>
                                <w:rFonts w:ascii="Calibri"/>
                              </w:rPr>
                              <w:t>or finding resources.</w:t>
                            </w:r>
                          </w:p>
                          <w:p w14:paraId="46AE80BB" w14:textId="77777777" w:rsidR="004260E0" w:rsidRDefault="004260E0">
                            <w:pPr>
                              <w:pStyle w:val="BodyText"/>
                              <w:spacing w:before="150"/>
                              <w:rPr>
                                <w:rFonts w:ascii="Calibri"/>
                                <w:sz w:val="22"/>
                              </w:rPr>
                            </w:pPr>
                          </w:p>
                          <w:p w14:paraId="2F8D7282" w14:textId="77777777" w:rsidR="004260E0" w:rsidRDefault="005A38A8">
                            <w:pPr>
                              <w:spacing w:line="257" w:lineRule="exact"/>
                              <w:ind w:left="107"/>
                              <w:rPr>
                                <w:rFonts w:ascii="Cambria"/>
                              </w:rPr>
                            </w:pPr>
                            <w:r>
                              <w:rPr>
                                <w:rFonts w:ascii="Cambria"/>
                                <w:b/>
                              </w:rPr>
                              <w:t>Teaching</w:t>
                            </w:r>
                            <w:r>
                              <w:rPr>
                                <w:rFonts w:ascii="Cambria"/>
                                <w:b/>
                                <w:spacing w:val="-7"/>
                              </w:rPr>
                              <w:t xml:space="preserve"> </w:t>
                            </w:r>
                            <w:r>
                              <w:rPr>
                                <w:rFonts w:ascii="Cambria"/>
                                <w:b/>
                              </w:rPr>
                              <w:t>Center</w:t>
                            </w:r>
                            <w:r>
                              <w:rPr>
                                <w:rFonts w:ascii="Cambria"/>
                              </w:rPr>
                              <w:t>,</w:t>
                            </w:r>
                            <w:r>
                              <w:rPr>
                                <w:rFonts w:ascii="Cambria"/>
                                <w:spacing w:val="-5"/>
                              </w:rPr>
                              <w:t xml:space="preserve"> </w:t>
                            </w:r>
                            <w:r>
                              <w:rPr>
                                <w:rFonts w:ascii="Cambria"/>
                              </w:rPr>
                              <w:t>Broward</w:t>
                            </w:r>
                            <w:r>
                              <w:rPr>
                                <w:rFonts w:ascii="Cambria"/>
                                <w:spacing w:val="-5"/>
                              </w:rPr>
                              <w:t xml:space="preserve"> </w:t>
                            </w:r>
                            <w:r>
                              <w:rPr>
                                <w:rFonts w:ascii="Cambria"/>
                              </w:rPr>
                              <w:t>Hall,</w:t>
                            </w:r>
                            <w:r>
                              <w:rPr>
                                <w:rFonts w:ascii="Cambria"/>
                                <w:spacing w:val="-5"/>
                              </w:rPr>
                              <w:t xml:space="preserve"> </w:t>
                            </w:r>
                            <w:r>
                              <w:rPr>
                                <w:rFonts w:ascii="Cambria"/>
                              </w:rPr>
                              <w:t>392-2010</w:t>
                            </w:r>
                            <w:r>
                              <w:rPr>
                                <w:rFonts w:ascii="Cambria"/>
                                <w:spacing w:val="-5"/>
                              </w:rPr>
                              <w:t xml:space="preserve"> </w:t>
                            </w:r>
                            <w:r>
                              <w:rPr>
                                <w:rFonts w:ascii="Cambria"/>
                              </w:rPr>
                              <w:t>or</w:t>
                            </w:r>
                            <w:r>
                              <w:rPr>
                                <w:rFonts w:ascii="Cambria"/>
                                <w:spacing w:val="-4"/>
                              </w:rPr>
                              <w:t xml:space="preserve"> </w:t>
                            </w:r>
                            <w:r>
                              <w:rPr>
                                <w:rFonts w:ascii="Cambria"/>
                              </w:rPr>
                              <w:t>392-6420.</w:t>
                            </w:r>
                            <w:r>
                              <w:rPr>
                                <w:rFonts w:ascii="Cambria"/>
                                <w:spacing w:val="-5"/>
                              </w:rPr>
                              <w:t xml:space="preserve"> </w:t>
                            </w:r>
                            <w:r>
                              <w:rPr>
                                <w:rFonts w:ascii="Cambria"/>
                              </w:rPr>
                              <w:t>General</w:t>
                            </w:r>
                            <w:r>
                              <w:rPr>
                                <w:rFonts w:ascii="Cambria"/>
                                <w:spacing w:val="-5"/>
                              </w:rPr>
                              <w:t xml:space="preserve"> </w:t>
                            </w:r>
                            <w:r>
                              <w:rPr>
                                <w:rFonts w:ascii="Cambria"/>
                              </w:rPr>
                              <w:t>study</w:t>
                            </w:r>
                            <w:r>
                              <w:rPr>
                                <w:rFonts w:ascii="Cambria"/>
                                <w:spacing w:val="-8"/>
                              </w:rPr>
                              <w:t xml:space="preserve"> </w:t>
                            </w:r>
                            <w:r>
                              <w:rPr>
                                <w:rFonts w:ascii="Cambria"/>
                              </w:rPr>
                              <w:t>skills</w:t>
                            </w:r>
                            <w:r>
                              <w:rPr>
                                <w:rFonts w:ascii="Cambria"/>
                                <w:spacing w:val="-4"/>
                              </w:rPr>
                              <w:t xml:space="preserve"> </w:t>
                            </w:r>
                            <w:r>
                              <w:rPr>
                                <w:rFonts w:ascii="Cambria"/>
                              </w:rPr>
                              <w:t>and</w:t>
                            </w:r>
                            <w:r>
                              <w:rPr>
                                <w:rFonts w:ascii="Cambria"/>
                                <w:spacing w:val="-4"/>
                              </w:rPr>
                              <w:t xml:space="preserve"> </w:t>
                            </w:r>
                            <w:r>
                              <w:rPr>
                                <w:rFonts w:ascii="Cambria"/>
                                <w:spacing w:val="-2"/>
                              </w:rPr>
                              <w:t>tutoring.</w:t>
                            </w:r>
                          </w:p>
                          <w:p w14:paraId="606EA045" w14:textId="77777777" w:rsidR="004260E0" w:rsidRDefault="005A38A8">
                            <w:pPr>
                              <w:spacing w:line="257" w:lineRule="exact"/>
                              <w:ind w:left="107"/>
                              <w:rPr>
                                <w:rFonts w:ascii="Cambria"/>
                              </w:rPr>
                            </w:pPr>
                            <w:hyperlink r:id="rId30">
                              <w:r>
                                <w:rPr>
                                  <w:color w:val="FF0000"/>
                                  <w:spacing w:val="-2"/>
                                  <w:u w:val="single" w:color="FF0000"/>
                                </w:rPr>
                                <w:t>https://teachingcenter.ufl.edu/</w:t>
                              </w:r>
                              <w:r>
                                <w:rPr>
                                  <w:rFonts w:ascii="Cambria"/>
                                  <w:spacing w:val="-2"/>
                                </w:rPr>
                                <w:t>.</w:t>
                              </w:r>
                            </w:hyperlink>
                          </w:p>
                          <w:p w14:paraId="0F075601" w14:textId="77777777" w:rsidR="004260E0" w:rsidRDefault="004260E0">
                            <w:pPr>
                              <w:pStyle w:val="BodyText"/>
                              <w:rPr>
                                <w:rFonts w:ascii="Cambria"/>
                                <w:sz w:val="22"/>
                              </w:rPr>
                            </w:pPr>
                          </w:p>
                          <w:p w14:paraId="277B1D29" w14:textId="77777777" w:rsidR="004260E0" w:rsidRDefault="005A38A8">
                            <w:pPr>
                              <w:spacing w:before="1" w:line="257" w:lineRule="exact"/>
                              <w:ind w:left="107"/>
                              <w:rPr>
                                <w:rFonts w:ascii="Cambria"/>
                              </w:rPr>
                            </w:pPr>
                            <w:r>
                              <w:rPr>
                                <w:rFonts w:ascii="Cambria"/>
                                <w:b/>
                              </w:rPr>
                              <w:t>Writing</w:t>
                            </w:r>
                            <w:r>
                              <w:rPr>
                                <w:rFonts w:ascii="Cambria"/>
                                <w:b/>
                                <w:spacing w:val="-8"/>
                              </w:rPr>
                              <w:t xml:space="preserve"> </w:t>
                            </w:r>
                            <w:r>
                              <w:rPr>
                                <w:rFonts w:ascii="Cambria"/>
                                <w:b/>
                              </w:rPr>
                              <w:t>Studio,</w:t>
                            </w:r>
                            <w:r>
                              <w:rPr>
                                <w:rFonts w:ascii="Cambria"/>
                                <w:b/>
                                <w:spacing w:val="-7"/>
                              </w:rPr>
                              <w:t xml:space="preserve"> </w:t>
                            </w:r>
                            <w:r>
                              <w:rPr>
                                <w:rFonts w:ascii="Cambria"/>
                                <w:b/>
                              </w:rPr>
                              <w:t>302</w:t>
                            </w:r>
                            <w:r>
                              <w:rPr>
                                <w:rFonts w:ascii="Cambria"/>
                                <w:b/>
                                <w:spacing w:val="-4"/>
                              </w:rPr>
                              <w:t xml:space="preserve"> </w:t>
                            </w:r>
                            <w:r>
                              <w:rPr>
                                <w:rFonts w:ascii="Cambria"/>
                                <w:b/>
                              </w:rPr>
                              <w:t>Tigert</w:t>
                            </w:r>
                            <w:r>
                              <w:rPr>
                                <w:rFonts w:ascii="Cambria"/>
                                <w:b/>
                                <w:spacing w:val="-5"/>
                              </w:rPr>
                              <w:t xml:space="preserve"> </w:t>
                            </w:r>
                            <w:r>
                              <w:rPr>
                                <w:rFonts w:ascii="Cambria"/>
                                <w:b/>
                              </w:rPr>
                              <w:t>Hall</w:t>
                            </w:r>
                            <w:r>
                              <w:rPr>
                                <w:rFonts w:ascii="Cambria"/>
                                <w:i/>
                              </w:rPr>
                              <w:t>,</w:t>
                            </w:r>
                            <w:r>
                              <w:rPr>
                                <w:rFonts w:ascii="Cambria"/>
                                <w:i/>
                                <w:spacing w:val="-7"/>
                              </w:rPr>
                              <w:t xml:space="preserve"> </w:t>
                            </w:r>
                            <w:r>
                              <w:rPr>
                                <w:rFonts w:ascii="Cambria"/>
                              </w:rPr>
                              <w:t>846-1138.</w:t>
                            </w:r>
                            <w:r>
                              <w:rPr>
                                <w:rFonts w:ascii="Cambria"/>
                                <w:spacing w:val="-5"/>
                              </w:rPr>
                              <w:t xml:space="preserve"> </w:t>
                            </w:r>
                            <w:r>
                              <w:rPr>
                                <w:rFonts w:ascii="Cambria"/>
                              </w:rPr>
                              <w:t>Help</w:t>
                            </w:r>
                            <w:r>
                              <w:rPr>
                                <w:rFonts w:ascii="Cambria"/>
                                <w:spacing w:val="-9"/>
                              </w:rPr>
                              <w:t xml:space="preserve"> </w:t>
                            </w:r>
                            <w:r>
                              <w:rPr>
                                <w:rFonts w:ascii="Cambria"/>
                              </w:rPr>
                              <w:t>brainstorming,</w:t>
                            </w:r>
                            <w:r>
                              <w:rPr>
                                <w:rFonts w:ascii="Cambria"/>
                                <w:spacing w:val="-5"/>
                              </w:rPr>
                              <w:t xml:space="preserve"> </w:t>
                            </w:r>
                            <w:r>
                              <w:rPr>
                                <w:rFonts w:ascii="Cambria"/>
                              </w:rPr>
                              <w:t>formatting,</w:t>
                            </w:r>
                            <w:r>
                              <w:rPr>
                                <w:rFonts w:ascii="Cambria"/>
                                <w:spacing w:val="-6"/>
                              </w:rPr>
                              <w:t xml:space="preserve"> </w:t>
                            </w:r>
                            <w:r>
                              <w:rPr>
                                <w:rFonts w:ascii="Cambria"/>
                              </w:rPr>
                              <w:t>and</w:t>
                            </w:r>
                            <w:r>
                              <w:rPr>
                                <w:rFonts w:ascii="Cambria"/>
                                <w:spacing w:val="-6"/>
                              </w:rPr>
                              <w:t xml:space="preserve"> </w:t>
                            </w:r>
                            <w:r>
                              <w:rPr>
                                <w:rFonts w:ascii="Cambria"/>
                              </w:rPr>
                              <w:t>writing</w:t>
                            </w:r>
                            <w:r>
                              <w:rPr>
                                <w:rFonts w:ascii="Cambria"/>
                                <w:spacing w:val="-4"/>
                              </w:rPr>
                              <w:t xml:space="preserve"> </w:t>
                            </w:r>
                            <w:r>
                              <w:rPr>
                                <w:rFonts w:ascii="Cambria"/>
                                <w:spacing w:val="-2"/>
                              </w:rPr>
                              <w:t>papers.</w:t>
                            </w:r>
                          </w:p>
                          <w:p w14:paraId="391A7B99" w14:textId="77777777" w:rsidR="004260E0" w:rsidRDefault="005A38A8">
                            <w:pPr>
                              <w:spacing w:line="257" w:lineRule="exact"/>
                              <w:ind w:left="107"/>
                              <w:rPr>
                                <w:rFonts w:ascii="Cambria"/>
                              </w:rPr>
                            </w:pPr>
                            <w:hyperlink r:id="rId31">
                              <w:r>
                                <w:rPr>
                                  <w:color w:val="FF0000"/>
                                  <w:spacing w:val="-2"/>
                                  <w:u w:val="single" w:color="FF0000"/>
                                </w:rPr>
                                <w:t>https://writing.ufl.edu/writing-studio/</w:t>
                              </w:r>
                              <w:r>
                                <w:rPr>
                                  <w:rFonts w:ascii="Cambria"/>
                                  <w:spacing w:val="-2"/>
                                </w:rPr>
                                <w:t>.</w:t>
                              </w:r>
                            </w:hyperlink>
                          </w:p>
                          <w:p w14:paraId="48045DEB" w14:textId="77777777" w:rsidR="004260E0" w:rsidRDefault="004260E0">
                            <w:pPr>
                              <w:pStyle w:val="BodyText"/>
                              <w:rPr>
                                <w:rFonts w:ascii="Cambria"/>
                                <w:sz w:val="22"/>
                              </w:rPr>
                            </w:pPr>
                          </w:p>
                          <w:p w14:paraId="6A93E932" w14:textId="77777777" w:rsidR="004260E0" w:rsidRDefault="005A38A8">
                            <w:pPr>
                              <w:ind w:left="107"/>
                              <w:rPr>
                                <w:rFonts w:ascii="Cambria"/>
                              </w:rPr>
                            </w:pPr>
                            <w:r>
                              <w:rPr>
                                <w:rFonts w:ascii="Cambria"/>
                                <w:b/>
                              </w:rPr>
                              <w:t>Student</w:t>
                            </w:r>
                            <w:r>
                              <w:rPr>
                                <w:rFonts w:ascii="Cambria"/>
                                <w:b/>
                                <w:spacing w:val="-11"/>
                              </w:rPr>
                              <w:t xml:space="preserve"> </w:t>
                            </w:r>
                            <w:r>
                              <w:rPr>
                                <w:rFonts w:ascii="Cambria"/>
                                <w:b/>
                              </w:rPr>
                              <w:t>Complaints</w:t>
                            </w:r>
                            <w:r>
                              <w:rPr>
                                <w:rFonts w:ascii="Cambria"/>
                                <w:b/>
                                <w:spacing w:val="-12"/>
                              </w:rPr>
                              <w:t xml:space="preserve"> </w:t>
                            </w:r>
                            <w:r>
                              <w:rPr>
                                <w:rFonts w:ascii="Cambria"/>
                                <w:b/>
                              </w:rPr>
                              <w:t>Campus</w:t>
                            </w:r>
                            <w:r>
                              <w:rPr>
                                <w:rFonts w:ascii="Cambria"/>
                                <w:i/>
                              </w:rPr>
                              <w:t>:</w:t>
                            </w:r>
                            <w:r>
                              <w:rPr>
                                <w:rFonts w:ascii="Cambria"/>
                                <w:i/>
                                <w:spacing w:val="-12"/>
                              </w:rPr>
                              <w:t xml:space="preserve"> </w:t>
                            </w:r>
                            <w:hyperlink r:id="rId32">
                              <w:r>
                                <w:rPr>
                                  <w:color w:val="0000FF"/>
                                  <w:u w:val="single" w:color="0000FF"/>
                                </w:rPr>
                                <w:t>https://sccr.dso.ufl.edu/policies/student-honor-code-student-conduct-</w:t>
                              </w:r>
                            </w:hyperlink>
                            <w:hyperlink r:id="rId33">
                              <w:r>
                                <w:rPr>
                                  <w:color w:val="0000FF"/>
                                  <w:spacing w:val="-2"/>
                                  <w:u w:val="single" w:color="0000FF"/>
                                </w:rPr>
                                <w:t>code/</w:t>
                              </w:r>
                            </w:hyperlink>
                            <w:hyperlink r:id="rId34">
                              <w:r>
                                <w:rPr>
                                  <w:rFonts w:ascii="Cambria"/>
                                  <w:color w:val="0000FF"/>
                                  <w:spacing w:val="-2"/>
                                </w:rPr>
                                <w:t>;</w:t>
                              </w:r>
                              <w:r>
                                <w:rPr>
                                  <w:color w:val="FF0000"/>
                                  <w:spacing w:val="-2"/>
                                  <w:u w:val="single" w:color="FF0000"/>
                                </w:rPr>
                                <w:t>https://care.dso.ufl.edu</w:t>
                              </w:r>
                              <w:r>
                                <w:rPr>
                                  <w:rFonts w:ascii="Cambria"/>
                                  <w:color w:val="0000FF"/>
                                  <w:spacing w:val="-2"/>
                                </w:rPr>
                                <w:t>.</w:t>
                              </w:r>
                            </w:hyperlink>
                          </w:p>
                          <w:p w14:paraId="4766016C" w14:textId="77777777" w:rsidR="004260E0" w:rsidRDefault="004260E0">
                            <w:pPr>
                              <w:pStyle w:val="BodyText"/>
                              <w:spacing w:before="193"/>
                              <w:rPr>
                                <w:rFonts w:ascii="Cambria"/>
                                <w:sz w:val="22"/>
                              </w:rPr>
                            </w:pPr>
                          </w:p>
                          <w:p w14:paraId="2F517968" w14:textId="77777777" w:rsidR="004260E0" w:rsidRDefault="005A38A8">
                            <w:pPr>
                              <w:ind w:left="107"/>
                              <w:rPr>
                                <w:rFonts w:ascii="Calibri"/>
                              </w:rPr>
                            </w:pPr>
                            <w:r>
                              <w:rPr>
                                <w:rFonts w:ascii="Calibri"/>
                                <w:b/>
                                <w:spacing w:val="-2"/>
                              </w:rPr>
                              <w:t>On-Line</w:t>
                            </w:r>
                            <w:r>
                              <w:rPr>
                                <w:rFonts w:ascii="Calibri"/>
                                <w:b/>
                                <w:spacing w:val="26"/>
                              </w:rPr>
                              <w:t xml:space="preserve"> </w:t>
                            </w:r>
                            <w:r>
                              <w:rPr>
                                <w:rFonts w:ascii="Calibri"/>
                                <w:b/>
                                <w:spacing w:val="-2"/>
                              </w:rPr>
                              <w:t>Students</w:t>
                            </w:r>
                            <w:r>
                              <w:rPr>
                                <w:rFonts w:ascii="Calibri"/>
                                <w:b/>
                                <w:spacing w:val="27"/>
                              </w:rPr>
                              <w:t xml:space="preserve"> </w:t>
                            </w:r>
                            <w:r>
                              <w:rPr>
                                <w:rFonts w:ascii="Calibri"/>
                                <w:b/>
                                <w:spacing w:val="-2"/>
                              </w:rPr>
                              <w:t>Complaints</w:t>
                            </w:r>
                            <w:r>
                              <w:rPr>
                                <w:rFonts w:ascii="Calibri"/>
                                <w:i/>
                                <w:spacing w:val="-2"/>
                              </w:rPr>
                              <w:t>:</w:t>
                            </w:r>
                            <w:r>
                              <w:rPr>
                                <w:rFonts w:ascii="Calibri"/>
                                <w:i/>
                                <w:spacing w:val="33"/>
                              </w:rPr>
                              <w:t xml:space="preserve"> </w:t>
                            </w:r>
                            <w:hyperlink r:id="rId35">
                              <w:r>
                                <w:rPr>
                                  <w:rFonts w:ascii="Calibri"/>
                                  <w:color w:val="FF0000"/>
                                  <w:spacing w:val="-2"/>
                                  <w:u w:val="single" w:color="FF0000"/>
                                </w:rPr>
                                <w:t>http://www.distance.ufl.edu/student-complaint-process</w:t>
                              </w:r>
                              <w:r>
                                <w:rPr>
                                  <w:rFonts w:ascii="Calibri"/>
                                  <w:spacing w:val="-2"/>
                                </w:rPr>
                                <w:t>.</w:t>
                              </w:r>
                            </w:hyperlink>
                          </w:p>
                        </w:txbxContent>
                      </wps:txbx>
                      <wps:bodyPr wrap="square" lIns="0" tIns="0" rIns="0" bIns="0" rtlCol="0">
                        <a:noAutofit/>
                      </wps:bodyPr>
                    </wps:wsp>
                  </a:graphicData>
                </a:graphic>
              </wp:anchor>
            </w:drawing>
          </mc:Choice>
          <mc:Fallback>
            <w:pict>
              <v:shapetype w14:anchorId="538D08D4" id="_x0000_t202" coordsize="21600,21600" o:spt="202" path="m,l,21600r21600,l21600,xe">
                <v:stroke joinstyle="miter"/>
                <v:path gradientshapeok="t" o:connecttype="rect"/>
              </v:shapetype>
              <v:shape id="Textbox 2" o:spid="_x0000_s1026" type="#_x0000_t202" style="position:absolute;margin-left:48.35pt;margin-top:9.3pt;width:534.5pt;height:289.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" filled="f" strokeweight=".16967mm">
                <v:path arrowok="t"/>
                <v:textbox inset="0,0,0,0">
                  <w:txbxContent>
                    <w:p w14:paraId="74A0F2B8" w14:textId="77777777" w:rsidR="004260E0" w:rsidRDefault="005A38A8">
                      <w:pPr>
                        <w:spacing w:before="19" w:line="257" w:lineRule="exact"/>
                        <w:ind w:left="107"/>
                        <w:rPr>
                          <w:rFonts w:ascii="Cambria"/>
                        </w:rPr>
                      </w:pPr>
                      <w:r>
                        <w:rPr>
                          <w:rFonts w:ascii="Cambria"/>
                          <w:b/>
                        </w:rPr>
                        <w:t>E-learning</w:t>
                      </w:r>
                      <w:r>
                        <w:rPr>
                          <w:rFonts w:ascii="Cambria"/>
                          <w:b/>
                          <w:spacing w:val="-8"/>
                        </w:rPr>
                        <w:t xml:space="preserve"> </w:t>
                      </w:r>
                      <w:r>
                        <w:rPr>
                          <w:rFonts w:ascii="Cambria"/>
                          <w:b/>
                        </w:rPr>
                        <w:t>technical</w:t>
                      </w:r>
                      <w:r>
                        <w:rPr>
                          <w:rFonts w:ascii="Cambria"/>
                          <w:b/>
                          <w:spacing w:val="-7"/>
                        </w:rPr>
                        <w:t xml:space="preserve"> </w:t>
                      </w:r>
                      <w:r>
                        <w:rPr>
                          <w:rFonts w:ascii="Cambria"/>
                          <w:b/>
                        </w:rPr>
                        <w:t>suppor</w:t>
                      </w:r>
                      <w:r>
                        <w:rPr>
                          <w:rFonts w:ascii="Cambria"/>
                          <w:i/>
                        </w:rPr>
                        <w:t>t</w:t>
                      </w:r>
                      <w:r>
                        <w:rPr>
                          <w:rFonts w:ascii="Cambria"/>
                        </w:rPr>
                        <w:t>,</w:t>
                      </w:r>
                      <w:r>
                        <w:rPr>
                          <w:rFonts w:ascii="Cambria"/>
                          <w:spacing w:val="-6"/>
                        </w:rPr>
                        <w:t xml:space="preserve"> </w:t>
                      </w:r>
                      <w:r>
                        <w:rPr>
                          <w:rFonts w:ascii="Cambria"/>
                        </w:rPr>
                        <w:t>352-392-4357</w:t>
                      </w:r>
                      <w:r>
                        <w:rPr>
                          <w:rFonts w:ascii="Cambria"/>
                          <w:spacing w:val="-6"/>
                        </w:rPr>
                        <w:t xml:space="preserve"> </w:t>
                      </w:r>
                      <w:r>
                        <w:rPr>
                          <w:rFonts w:ascii="Cambria"/>
                        </w:rPr>
                        <w:t>(select</w:t>
                      </w:r>
                      <w:r>
                        <w:rPr>
                          <w:rFonts w:ascii="Cambria"/>
                          <w:spacing w:val="-6"/>
                        </w:rPr>
                        <w:t xml:space="preserve"> </w:t>
                      </w:r>
                      <w:r>
                        <w:rPr>
                          <w:rFonts w:ascii="Cambria"/>
                        </w:rPr>
                        <w:t>option</w:t>
                      </w:r>
                      <w:r>
                        <w:rPr>
                          <w:rFonts w:ascii="Cambria"/>
                          <w:spacing w:val="-7"/>
                        </w:rPr>
                        <w:t xml:space="preserve"> </w:t>
                      </w:r>
                      <w:r>
                        <w:rPr>
                          <w:rFonts w:ascii="Cambria"/>
                        </w:rPr>
                        <w:t>2)</w:t>
                      </w:r>
                      <w:r>
                        <w:rPr>
                          <w:rFonts w:ascii="Cambria"/>
                          <w:spacing w:val="-6"/>
                        </w:rPr>
                        <w:t xml:space="preserve"> </w:t>
                      </w:r>
                      <w:r>
                        <w:rPr>
                          <w:rFonts w:ascii="Cambria"/>
                        </w:rPr>
                        <w:t>or</w:t>
                      </w:r>
                      <w:r>
                        <w:rPr>
                          <w:rFonts w:ascii="Cambria"/>
                          <w:spacing w:val="-6"/>
                        </w:rPr>
                        <w:t xml:space="preserve"> </w:t>
                      </w:r>
                      <w:r>
                        <w:rPr>
                          <w:rFonts w:ascii="Cambria"/>
                        </w:rPr>
                        <w:t>e-mail</w:t>
                      </w:r>
                      <w:r>
                        <w:rPr>
                          <w:rFonts w:ascii="Cambria"/>
                          <w:spacing w:val="-6"/>
                        </w:rPr>
                        <w:t xml:space="preserve"> </w:t>
                      </w:r>
                      <w:r>
                        <w:rPr>
                          <w:rFonts w:ascii="Cambria"/>
                        </w:rPr>
                        <w:t>to</w:t>
                      </w:r>
                      <w:r>
                        <w:rPr>
                          <w:rFonts w:ascii="Cambria"/>
                          <w:spacing w:val="-5"/>
                        </w:rPr>
                        <w:t xml:space="preserve"> </w:t>
                      </w:r>
                      <w:hyperlink r:id="rId36">
                        <w:r>
                          <w:rPr>
                            <w:rFonts w:ascii="Cambria"/>
                          </w:rPr>
                          <w:t>Learning-</w:t>
                        </w:r>
                        <w:r>
                          <w:rPr>
                            <w:rFonts w:ascii="Cambria"/>
                            <w:spacing w:val="-2"/>
                          </w:rPr>
                          <w:t>support@ufl.edu.</w:t>
                        </w:r>
                      </w:hyperlink>
                    </w:p>
                    <w:p w14:paraId="5D8C6D03" w14:textId="77777777" w:rsidR="004260E0" w:rsidRDefault="005A38A8">
                      <w:pPr>
                        <w:spacing w:line="257" w:lineRule="exact"/>
                        <w:ind w:left="107"/>
                        <w:rPr>
                          <w:rFonts w:ascii="Cambria"/>
                        </w:rPr>
                      </w:pPr>
                      <w:hyperlink r:id="rId37">
                        <w:r>
                          <w:rPr>
                            <w:color w:val="FF0000"/>
                            <w:spacing w:val="-2"/>
                            <w:u w:val="single" w:color="FF0000"/>
                          </w:rPr>
                          <w:t>https://lss.at.ufl.edu/help.shtml</w:t>
                        </w:r>
                        <w:r>
                          <w:rPr>
                            <w:rFonts w:ascii="Cambria"/>
                            <w:spacing w:val="-2"/>
                          </w:rPr>
                          <w:t>.</w:t>
                        </w:r>
                      </w:hyperlink>
                    </w:p>
                    <w:p w14:paraId="6F3EE2C8" w14:textId="77777777" w:rsidR="004260E0" w:rsidRDefault="005A38A8">
                      <w:pPr>
                        <w:spacing w:before="257"/>
                        <w:ind w:left="107"/>
                        <w:rPr>
                          <w:rFonts w:ascii="Cambria"/>
                        </w:rPr>
                      </w:pPr>
                      <w:r>
                        <w:rPr>
                          <w:rFonts w:ascii="Cambria"/>
                          <w:b/>
                        </w:rPr>
                        <w:t>Career</w:t>
                      </w:r>
                      <w:r>
                        <w:rPr>
                          <w:rFonts w:ascii="Cambria"/>
                          <w:b/>
                          <w:spacing w:val="-8"/>
                        </w:rPr>
                        <w:t xml:space="preserve"> </w:t>
                      </w:r>
                      <w:r>
                        <w:rPr>
                          <w:rFonts w:ascii="Cambria"/>
                          <w:b/>
                        </w:rPr>
                        <w:t>Resource</w:t>
                      </w:r>
                      <w:r>
                        <w:rPr>
                          <w:rFonts w:ascii="Cambria"/>
                          <w:b/>
                          <w:spacing w:val="-4"/>
                        </w:rPr>
                        <w:t xml:space="preserve"> </w:t>
                      </w:r>
                      <w:r>
                        <w:rPr>
                          <w:rFonts w:ascii="Cambria"/>
                          <w:b/>
                        </w:rPr>
                        <w:t>Center</w:t>
                      </w:r>
                      <w:r>
                        <w:rPr>
                          <w:rFonts w:ascii="Cambria"/>
                        </w:rPr>
                        <w:t>,</w:t>
                      </w:r>
                      <w:r>
                        <w:rPr>
                          <w:rFonts w:ascii="Cambria"/>
                          <w:spacing w:val="-6"/>
                        </w:rPr>
                        <w:t xml:space="preserve"> </w:t>
                      </w:r>
                      <w:r>
                        <w:rPr>
                          <w:rFonts w:ascii="Cambria"/>
                        </w:rPr>
                        <w:t>Reitz</w:t>
                      </w:r>
                      <w:r>
                        <w:rPr>
                          <w:rFonts w:ascii="Cambria"/>
                          <w:spacing w:val="-5"/>
                        </w:rPr>
                        <w:t xml:space="preserve"> </w:t>
                      </w:r>
                      <w:r>
                        <w:rPr>
                          <w:rFonts w:ascii="Cambria"/>
                        </w:rPr>
                        <w:t>Union,</w:t>
                      </w:r>
                      <w:r>
                        <w:rPr>
                          <w:rFonts w:ascii="Cambria"/>
                          <w:spacing w:val="-4"/>
                        </w:rPr>
                        <w:t xml:space="preserve"> </w:t>
                      </w:r>
                      <w:r>
                        <w:rPr>
                          <w:rFonts w:ascii="Cambria"/>
                        </w:rPr>
                        <w:t>392-1601.</w:t>
                      </w:r>
                      <w:r>
                        <w:rPr>
                          <w:rFonts w:ascii="Cambria"/>
                          <w:spacing w:val="40"/>
                        </w:rPr>
                        <w:t xml:space="preserve"> </w:t>
                      </w:r>
                      <w:r>
                        <w:rPr>
                          <w:rFonts w:ascii="Cambria"/>
                        </w:rPr>
                        <w:t>Career</w:t>
                      </w:r>
                      <w:r>
                        <w:rPr>
                          <w:rFonts w:ascii="Cambria"/>
                          <w:spacing w:val="-4"/>
                        </w:rPr>
                        <w:t xml:space="preserve"> </w:t>
                      </w:r>
                      <w:r>
                        <w:rPr>
                          <w:rFonts w:ascii="Cambria"/>
                        </w:rPr>
                        <w:t>assistance</w:t>
                      </w:r>
                      <w:r>
                        <w:rPr>
                          <w:rFonts w:ascii="Cambria"/>
                          <w:spacing w:val="-4"/>
                        </w:rPr>
                        <w:t xml:space="preserve"> </w:t>
                      </w:r>
                      <w:r>
                        <w:rPr>
                          <w:rFonts w:ascii="Cambria"/>
                        </w:rPr>
                        <w:t>and</w:t>
                      </w:r>
                      <w:r>
                        <w:rPr>
                          <w:rFonts w:ascii="Cambria"/>
                          <w:spacing w:val="-7"/>
                        </w:rPr>
                        <w:t xml:space="preserve"> </w:t>
                      </w:r>
                      <w:r>
                        <w:rPr>
                          <w:rFonts w:ascii="Cambria"/>
                        </w:rPr>
                        <w:t>counseling;</w:t>
                      </w:r>
                      <w:r>
                        <w:rPr>
                          <w:rFonts w:ascii="Cambria"/>
                          <w:spacing w:val="-5"/>
                        </w:rPr>
                        <w:t xml:space="preserve"> </w:t>
                      </w:r>
                      <w:hyperlink r:id="rId38">
                        <w:r>
                          <w:rPr>
                            <w:color w:val="0000FF"/>
                            <w:spacing w:val="-2"/>
                            <w:sz w:val="24"/>
                            <w:u w:val="single" w:color="0000FF"/>
                          </w:rPr>
                          <w:t>https://career.ufl.edu</w:t>
                        </w:r>
                        <w:r>
                          <w:rPr>
                            <w:rFonts w:ascii="Cambria"/>
                            <w:spacing w:val="-2"/>
                          </w:rPr>
                          <w:t>.</w:t>
                        </w:r>
                      </w:hyperlink>
                    </w:p>
                    <w:p w14:paraId="5A8EF290" w14:textId="77777777" w:rsidR="004260E0" w:rsidRDefault="004260E0">
                      <w:pPr>
                        <w:pStyle w:val="BodyText"/>
                        <w:spacing w:before="191"/>
                        <w:rPr>
                          <w:rFonts w:ascii="Cambria"/>
                          <w:sz w:val="22"/>
                        </w:rPr>
                      </w:pPr>
                    </w:p>
                    <w:p w14:paraId="38FC6B55" w14:textId="77777777" w:rsidR="004260E0" w:rsidRDefault="005A38A8">
                      <w:pPr>
                        <w:spacing w:line="259" w:lineRule="auto"/>
                        <w:ind w:left="107"/>
                        <w:rPr>
                          <w:rFonts w:ascii="Calibri"/>
                        </w:rPr>
                      </w:pPr>
                      <w:r>
                        <w:rPr>
                          <w:rFonts w:ascii="Calibri"/>
                          <w:b/>
                        </w:rPr>
                        <w:t>Library</w:t>
                      </w:r>
                      <w:r>
                        <w:rPr>
                          <w:rFonts w:ascii="Calibri"/>
                          <w:b/>
                          <w:spacing w:val="-3"/>
                        </w:rPr>
                        <w:t xml:space="preserve"> </w:t>
                      </w:r>
                      <w:r>
                        <w:rPr>
                          <w:rFonts w:ascii="Calibri"/>
                          <w:b/>
                        </w:rPr>
                        <w:t>Support</w:t>
                      </w:r>
                      <w:r>
                        <w:rPr>
                          <w:rFonts w:ascii="Calibri"/>
                        </w:rPr>
                        <w:t>,</w:t>
                      </w:r>
                      <w:r>
                        <w:rPr>
                          <w:rFonts w:ascii="Calibri"/>
                          <w:spacing w:val="-2"/>
                        </w:rPr>
                        <w:t xml:space="preserve"> </w:t>
                      </w:r>
                      <w:hyperlink r:id="rId39">
                        <w:r>
                          <w:rPr>
                            <w:rFonts w:ascii="Calibri"/>
                            <w:color w:val="FF0000"/>
                            <w:u w:val="single" w:color="FF0000"/>
                          </w:rPr>
                          <w:t>http://cms.uflib.ufl.edu/ask</w:t>
                        </w:r>
                        <w:r>
                          <w:rPr>
                            <w:rFonts w:ascii="Calibri"/>
                          </w:rPr>
                          <w:t>.</w:t>
                        </w:r>
                      </w:hyperlink>
                      <w:r>
                        <w:rPr>
                          <w:rFonts w:ascii="Calibri"/>
                          <w:spacing w:val="-2"/>
                        </w:rPr>
                        <w:t xml:space="preserve"> </w:t>
                      </w:r>
                      <w:r>
                        <w:rPr>
                          <w:rFonts w:ascii="Calibri"/>
                        </w:rPr>
                        <w:t>Various</w:t>
                      </w:r>
                      <w:r>
                        <w:rPr>
                          <w:rFonts w:ascii="Calibri"/>
                          <w:spacing w:val="-4"/>
                        </w:rPr>
                        <w:t xml:space="preserve"> </w:t>
                      </w:r>
                      <w:r>
                        <w:rPr>
                          <w:rFonts w:ascii="Calibri"/>
                        </w:rPr>
                        <w:t>ways</w:t>
                      </w:r>
                      <w:r>
                        <w:rPr>
                          <w:rFonts w:ascii="Calibri"/>
                          <w:spacing w:val="-4"/>
                        </w:rPr>
                        <w:t xml:space="preserve"> </w:t>
                      </w:r>
                      <w:r>
                        <w:rPr>
                          <w:rFonts w:ascii="Calibri"/>
                        </w:rPr>
                        <w:t>to</w:t>
                      </w:r>
                      <w:r>
                        <w:rPr>
                          <w:rFonts w:ascii="Calibri"/>
                          <w:spacing w:val="-3"/>
                        </w:rPr>
                        <w:t xml:space="preserve"> </w:t>
                      </w:r>
                      <w:r>
                        <w:rPr>
                          <w:rFonts w:ascii="Calibri"/>
                        </w:rPr>
                        <w:t>receive</w:t>
                      </w:r>
                      <w:r>
                        <w:rPr>
                          <w:rFonts w:ascii="Calibri"/>
                          <w:spacing w:val="-1"/>
                        </w:rPr>
                        <w:t xml:space="preserve"> </w:t>
                      </w:r>
                      <w:r>
                        <w:rPr>
                          <w:rFonts w:ascii="Calibri"/>
                        </w:rPr>
                        <w:t>assistance</w:t>
                      </w:r>
                      <w:r>
                        <w:rPr>
                          <w:rFonts w:ascii="Calibri"/>
                          <w:spacing w:val="-6"/>
                        </w:rPr>
                        <w:t xml:space="preserve"> </w:t>
                      </w:r>
                      <w:r>
                        <w:rPr>
                          <w:rFonts w:ascii="Calibri"/>
                        </w:rPr>
                        <w:t>with</w:t>
                      </w:r>
                      <w:r>
                        <w:rPr>
                          <w:rFonts w:ascii="Calibri"/>
                          <w:spacing w:val="-3"/>
                        </w:rPr>
                        <w:t xml:space="preserve"> </w:t>
                      </w:r>
                      <w:r>
                        <w:rPr>
                          <w:rFonts w:ascii="Calibri"/>
                        </w:rPr>
                        <w:t>respect</w:t>
                      </w:r>
                      <w:r>
                        <w:rPr>
                          <w:rFonts w:ascii="Calibri"/>
                          <w:spacing w:val="-4"/>
                        </w:rPr>
                        <w:t xml:space="preserve"> </w:t>
                      </w:r>
                      <w:r>
                        <w:rPr>
                          <w:rFonts w:ascii="Calibri"/>
                        </w:rPr>
                        <w:t>to</w:t>
                      </w:r>
                      <w:r>
                        <w:rPr>
                          <w:rFonts w:ascii="Calibri"/>
                          <w:spacing w:val="-3"/>
                        </w:rPr>
                        <w:t xml:space="preserve"> </w:t>
                      </w:r>
                      <w:r>
                        <w:rPr>
                          <w:rFonts w:ascii="Calibri"/>
                        </w:rPr>
                        <w:t>using</w:t>
                      </w:r>
                      <w:r>
                        <w:rPr>
                          <w:rFonts w:ascii="Calibri"/>
                          <w:spacing w:val="-3"/>
                        </w:rPr>
                        <w:t xml:space="preserve"> </w:t>
                      </w:r>
                      <w:r>
                        <w:rPr>
                          <w:rFonts w:ascii="Calibri"/>
                        </w:rPr>
                        <w:t>the</w:t>
                      </w:r>
                      <w:r>
                        <w:rPr>
                          <w:rFonts w:ascii="Calibri"/>
                          <w:spacing w:val="-1"/>
                        </w:rPr>
                        <w:t xml:space="preserve"> </w:t>
                      </w:r>
                      <w:r>
                        <w:rPr>
                          <w:rFonts w:ascii="Calibri"/>
                        </w:rPr>
                        <w:t>libraries</w:t>
                      </w:r>
                      <w:r>
                        <w:rPr>
                          <w:rFonts w:ascii="Calibri"/>
                          <w:spacing w:val="-2"/>
                        </w:rPr>
                        <w:t xml:space="preserve"> </w:t>
                      </w:r>
                      <w:r>
                        <w:rPr>
                          <w:rFonts w:ascii="Calibri"/>
                        </w:rPr>
                        <w:t>or finding resources.</w:t>
                      </w:r>
                    </w:p>
                    <w:p w14:paraId="46AE80BB" w14:textId="77777777" w:rsidR="004260E0" w:rsidRDefault="004260E0">
                      <w:pPr>
                        <w:pStyle w:val="BodyText"/>
                        <w:spacing w:before="150"/>
                        <w:rPr>
                          <w:rFonts w:ascii="Calibri"/>
                          <w:sz w:val="22"/>
                        </w:rPr>
                      </w:pPr>
                    </w:p>
                    <w:p w14:paraId="2F8D7282" w14:textId="77777777" w:rsidR="004260E0" w:rsidRDefault="005A38A8">
                      <w:pPr>
                        <w:spacing w:line="257" w:lineRule="exact"/>
                        <w:ind w:left="107"/>
                        <w:rPr>
                          <w:rFonts w:ascii="Cambria"/>
                        </w:rPr>
                      </w:pPr>
                      <w:r>
                        <w:rPr>
                          <w:rFonts w:ascii="Cambria"/>
                          <w:b/>
                        </w:rPr>
                        <w:t>Teaching</w:t>
                      </w:r>
                      <w:r>
                        <w:rPr>
                          <w:rFonts w:ascii="Cambria"/>
                          <w:b/>
                          <w:spacing w:val="-7"/>
                        </w:rPr>
                        <w:t xml:space="preserve"> </w:t>
                      </w:r>
                      <w:r>
                        <w:rPr>
                          <w:rFonts w:ascii="Cambria"/>
                          <w:b/>
                        </w:rPr>
                        <w:t>Center</w:t>
                      </w:r>
                      <w:r>
                        <w:rPr>
                          <w:rFonts w:ascii="Cambria"/>
                        </w:rPr>
                        <w:t>,</w:t>
                      </w:r>
                      <w:r>
                        <w:rPr>
                          <w:rFonts w:ascii="Cambria"/>
                          <w:spacing w:val="-5"/>
                        </w:rPr>
                        <w:t xml:space="preserve"> </w:t>
                      </w:r>
                      <w:r>
                        <w:rPr>
                          <w:rFonts w:ascii="Cambria"/>
                        </w:rPr>
                        <w:t>Broward</w:t>
                      </w:r>
                      <w:r>
                        <w:rPr>
                          <w:rFonts w:ascii="Cambria"/>
                          <w:spacing w:val="-5"/>
                        </w:rPr>
                        <w:t xml:space="preserve"> </w:t>
                      </w:r>
                      <w:r>
                        <w:rPr>
                          <w:rFonts w:ascii="Cambria"/>
                        </w:rPr>
                        <w:t>Hall,</w:t>
                      </w:r>
                      <w:r>
                        <w:rPr>
                          <w:rFonts w:ascii="Cambria"/>
                          <w:spacing w:val="-5"/>
                        </w:rPr>
                        <w:t xml:space="preserve"> </w:t>
                      </w:r>
                      <w:r>
                        <w:rPr>
                          <w:rFonts w:ascii="Cambria"/>
                        </w:rPr>
                        <w:t>392-2010</w:t>
                      </w:r>
                      <w:r>
                        <w:rPr>
                          <w:rFonts w:ascii="Cambria"/>
                          <w:spacing w:val="-5"/>
                        </w:rPr>
                        <w:t xml:space="preserve"> </w:t>
                      </w:r>
                      <w:r>
                        <w:rPr>
                          <w:rFonts w:ascii="Cambria"/>
                        </w:rPr>
                        <w:t>or</w:t>
                      </w:r>
                      <w:r>
                        <w:rPr>
                          <w:rFonts w:ascii="Cambria"/>
                          <w:spacing w:val="-4"/>
                        </w:rPr>
                        <w:t xml:space="preserve"> </w:t>
                      </w:r>
                      <w:r>
                        <w:rPr>
                          <w:rFonts w:ascii="Cambria"/>
                        </w:rPr>
                        <w:t>392-6420.</w:t>
                      </w:r>
                      <w:r>
                        <w:rPr>
                          <w:rFonts w:ascii="Cambria"/>
                          <w:spacing w:val="-5"/>
                        </w:rPr>
                        <w:t xml:space="preserve"> </w:t>
                      </w:r>
                      <w:r>
                        <w:rPr>
                          <w:rFonts w:ascii="Cambria"/>
                        </w:rPr>
                        <w:t>General</w:t>
                      </w:r>
                      <w:r>
                        <w:rPr>
                          <w:rFonts w:ascii="Cambria"/>
                          <w:spacing w:val="-5"/>
                        </w:rPr>
                        <w:t xml:space="preserve"> </w:t>
                      </w:r>
                      <w:r>
                        <w:rPr>
                          <w:rFonts w:ascii="Cambria"/>
                        </w:rPr>
                        <w:t>study</w:t>
                      </w:r>
                      <w:r>
                        <w:rPr>
                          <w:rFonts w:ascii="Cambria"/>
                          <w:spacing w:val="-8"/>
                        </w:rPr>
                        <w:t xml:space="preserve"> </w:t>
                      </w:r>
                      <w:r>
                        <w:rPr>
                          <w:rFonts w:ascii="Cambria"/>
                        </w:rPr>
                        <w:t>skills</w:t>
                      </w:r>
                      <w:r>
                        <w:rPr>
                          <w:rFonts w:ascii="Cambria"/>
                          <w:spacing w:val="-4"/>
                        </w:rPr>
                        <w:t xml:space="preserve"> </w:t>
                      </w:r>
                      <w:r>
                        <w:rPr>
                          <w:rFonts w:ascii="Cambria"/>
                        </w:rPr>
                        <w:t>and</w:t>
                      </w:r>
                      <w:r>
                        <w:rPr>
                          <w:rFonts w:ascii="Cambria"/>
                          <w:spacing w:val="-4"/>
                        </w:rPr>
                        <w:t xml:space="preserve"> </w:t>
                      </w:r>
                      <w:r>
                        <w:rPr>
                          <w:rFonts w:ascii="Cambria"/>
                          <w:spacing w:val="-2"/>
                        </w:rPr>
                        <w:t>tutoring.</w:t>
                      </w:r>
                    </w:p>
                    <w:p w14:paraId="606EA045" w14:textId="77777777" w:rsidR="004260E0" w:rsidRDefault="005A38A8">
                      <w:pPr>
                        <w:spacing w:line="257" w:lineRule="exact"/>
                        <w:ind w:left="107"/>
                        <w:rPr>
                          <w:rFonts w:ascii="Cambria"/>
                        </w:rPr>
                      </w:pPr>
                      <w:hyperlink r:id="rId40">
                        <w:r>
                          <w:rPr>
                            <w:color w:val="FF0000"/>
                            <w:spacing w:val="-2"/>
                            <w:u w:val="single" w:color="FF0000"/>
                          </w:rPr>
                          <w:t>https://teachingcenter.ufl.edu/</w:t>
                        </w:r>
                        <w:r>
                          <w:rPr>
                            <w:rFonts w:ascii="Cambria"/>
                            <w:spacing w:val="-2"/>
                          </w:rPr>
                          <w:t>.</w:t>
                        </w:r>
                      </w:hyperlink>
                    </w:p>
                    <w:p w14:paraId="0F075601" w14:textId="77777777" w:rsidR="004260E0" w:rsidRDefault="004260E0">
                      <w:pPr>
                        <w:pStyle w:val="BodyText"/>
                        <w:rPr>
                          <w:rFonts w:ascii="Cambria"/>
                          <w:sz w:val="22"/>
                        </w:rPr>
                      </w:pPr>
                    </w:p>
                    <w:p w14:paraId="277B1D29" w14:textId="77777777" w:rsidR="004260E0" w:rsidRDefault="005A38A8">
                      <w:pPr>
                        <w:spacing w:before="1" w:line="257" w:lineRule="exact"/>
                        <w:ind w:left="107"/>
                        <w:rPr>
                          <w:rFonts w:ascii="Cambria"/>
                        </w:rPr>
                      </w:pPr>
                      <w:r>
                        <w:rPr>
                          <w:rFonts w:ascii="Cambria"/>
                          <w:b/>
                        </w:rPr>
                        <w:t>Writing</w:t>
                      </w:r>
                      <w:r>
                        <w:rPr>
                          <w:rFonts w:ascii="Cambria"/>
                          <w:b/>
                          <w:spacing w:val="-8"/>
                        </w:rPr>
                        <w:t xml:space="preserve"> </w:t>
                      </w:r>
                      <w:r>
                        <w:rPr>
                          <w:rFonts w:ascii="Cambria"/>
                          <w:b/>
                        </w:rPr>
                        <w:t>Studio,</w:t>
                      </w:r>
                      <w:r>
                        <w:rPr>
                          <w:rFonts w:ascii="Cambria"/>
                          <w:b/>
                          <w:spacing w:val="-7"/>
                        </w:rPr>
                        <w:t xml:space="preserve"> </w:t>
                      </w:r>
                      <w:r>
                        <w:rPr>
                          <w:rFonts w:ascii="Cambria"/>
                          <w:b/>
                        </w:rPr>
                        <w:t>302</w:t>
                      </w:r>
                      <w:r>
                        <w:rPr>
                          <w:rFonts w:ascii="Cambria"/>
                          <w:b/>
                          <w:spacing w:val="-4"/>
                        </w:rPr>
                        <w:t xml:space="preserve"> </w:t>
                      </w:r>
                      <w:r>
                        <w:rPr>
                          <w:rFonts w:ascii="Cambria"/>
                          <w:b/>
                        </w:rPr>
                        <w:t>Tigert</w:t>
                      </w:r>
                      <w:r>
                        <w:rPr>
                          <w:rFonts w:ascii="Cambria"/>
                          <w:b/>
                          <w:spacing w:val="-5"/>
                        </w:rPr>
                        <w:t xml:space="preserve"> </w:t>
                      </w:r>
                      <w:r>
                        <w:rPr>
                          <w:rFonts w:ascii="Cambria"/>
                          <w:b/>
                        </w:rPr>
                        <w:t>Hall</w:t>
                      </w:r>
                      <w:r>
                        <w:rPr>
                          <w:rFonts w:ascii="Cambria"/>
                          <w:i/>
                        </w:rPr>
                        <w:t>,</w:t>
                      </w:r>
                      <w:r>
                        <w:rPr>
                          <w:rFonts w:ascii="Cambria"/>
                          <w:i/>
                          <w:spacing w:val="-7"/>
                        </w:rPr>
                        <w:t xml:space="preserve"> </w:t>
                      </w:r>
                      <w:r>
                        <w:rPr>
                          <w:rFonts w:ascii="Cambria"/>
                        </w:rPr>
                        <w:t>846-1138.</w:t>
                      </w:r>
                      <w:r>
                        <w:rPr>
                          <w:rFonts w:ascii="Cambria"/>
                          <w:spacing w:val="-5"/>
                        </w:rPr>
                        <w:t xml:space="preserve"> </w:t>
                      </w:r>
                      <w:r>
                        <w:rPr>
                          <w:rFonts w:ascii="Cambria"/>
                        </w:rPr>
                        <w:t>Help</w:t>
                      </w:r>
                      <w:r>
                        <w:rPr>
                          <w:rFonts w:ascii="Cambria"/>
                          <w:spacing w:val="-9"/>
                        </w:rPr>
                        <w:t xml:space="preserve"> </w:t>
                      </w:r>
                      <w:r>
                        <w:rPr>
                          <w:rFonts w:ascii="Cambria"/>
                        </w:rPr>
                        <w:t>brainstorming,</w:t>
                      </w:r>
                      <w:r>
                        <w:rPr>
                          <w:rFonts w:ascii="Cambria"/>
                          <w:spacing w:val="-5"/>
                        </w:rPr>
                        <w:t xml:space="preserve"> </w:t>
                      </w:r>
                      <w:r>
                        <w:rPr>
                          <w:rFonts w:ascii="Cambria"/>
                        </w:rPr>
                        <w:t>formatting,</w:t>
                      </w:r>
                      <w:r>
                        <w:rPr>
                          <w:rFonts w:ascii="Cambria"/>
                          <w:spacing w:val="-6"/>
                        </w:rPr>
                        <w:t xml:space="preserve"> </w:t>
                      </w:r>
                      <w:r>
                        <w:rPr>
                          <w:rFonts w:ascii="Cambria"/>
                        </w:rPr>
                        <w:t>and</w:t>
                      </w:r>
                      <w:r>
                        <w:rPr>
                          <w:rFonts w:ascii="Cambria"/>
                          <w:spacing w:val="-6"/>
                        </w:rPr>
                        <w:t xml:space="preserve"> </w:t>
                      </w:r>
                      <w:r>
                        <w:rPr>
                          <w:rFonts w:ascii="Cambria"/>
                        </w:rPr>
                        <w:t>writing</w:t>
                      </w:r>
                      <w:r>
                        <w:rPr>
                          <w:rFonts w:ascii="Cambria"/>
                          <w:spacing w:val="-4"/>
                        </w:rPr>
                        <w:t xml:space="preserve"> </w:t>
                      </w:r>
                      <w:r>
                        <w:rPr>
                          <w:rFonts w:ascii="Cambria"/>
                          <w:spacing w:val="-2"/>
                        </w:rPr>
                        <w:t>papers.</w:t>
                      </w:r>
                    </w:p>
                    <w:p w14:paraId="391A7B99" w14:textId="77777777" w:rsidR="004260E0" w:rsidRDefault="005A38A8">
                      <w:pPr>
                        <w:spacing w:line="257" w:lineRule="exact"/>
                        <w:ind w:left="107"/>
                        <w:rPr>
                          <w:rFonts w:ascii="Cambria"/>
                        </w:rPr>
                      </w:pPr>
                      <w:hyperlink r:id="rId41">
                        <w:r>
                          <w:rPr>
                            <w:color w:val="FF0000"/>
                            <w:spacing w:val="-2"/>
                            <w:u w:val="single" w:color="FF0000"/>
                          </w:rPr>
                          <w:t>https://writing.ufl.edu/writing-studio/</w:t>
                        </w:r>
                        <w:r>
                          <w:rPr>
                            <w:rFonts w:ascii="Cambria"/>
                            <w:spacing w:val="-2"/>
                          </w:rPr>
                          <w:t>.</w:t>
                        </w:r>
                      </w:hyperlink>
                    </w:p>
                    <w:p w14:paraId="48045DEB" w14:textId="77777777" w:rsidR="004260E0" w:rsidRDefault="004260E0">
                      <w:pPr>
                        <w:pStyle w:val="BodyText"/>
                        <w:rPr>
                          <w:rFonts w:ascii="Cambria"/>
                          <w:sz w:val="22"/>
                        </w:rPr>
                      </w:pPr>
                    </w:p>
                    <w:p w14:paraId="6A93E932" w14:textId="77777777" w:rsidR="004260E0" w:rsidRDefault="005A38A8">
                      <w:pPr>
                        <w:ind w:left="107"/>
                        <w:rPr>
                          <w:rFonts w:ascii="Cambria"/>
                        </w:rPr>
                      </w:pPr>
                      <w:r>
                        <w:rPr>
                          <w:rFonts w:ascii="Cambria"/>
                          <w:b/>
                        </w:rPr>
                        <w:t>Student</w:t>
                      </w:r>
                      <w:r>
                        <w:rPr>
                          <w:rFonts w:ascii="Cambria"/>
                          <w:b/>
                          <w:spacing w:val="-11"/>
                        </w:rPr>
                        <w:t xml:space="preserve"> </w:t>
                      </w:r>
                      <w:r>
                        <w:rPr>
                          <w:rFonts w:ascii="Cambria"/>
                          <w:b/>
                        </w:rPr>
                        <w:t>Complaints</w:t>
                      </w:r>
                      <w:r>
                        <w:rPr>
                          <w:rFonts w:ascii="Cambria"/>
                          <w:b/>
                          <w:spacing w:val="-12"/>
                        </w:rPr>
                        <w:t xml:space="preserve"> </w:t>
                      </w:r>
                      <w:r>
                        <w:rPr>
                          <w:rFonts w:ascii="Cambria"/>
                          <w:b/>
                        </w:rPr>
                        <w:t>Campus</w:t>
                      </w:r>
                      <w:r>
                        <w:rPr>
                          <w:rFonts w:ascii="Cambria"/>
                          <w:i/>
                        </w:rPr>
                        <w:t>:</w:t>
                      </w:r>
                      <w:r>
                        <w:rPr>
                          <w:rFonts w:ascii="Cambria"/>
                          <w:i/>
                          <w:spacing w:val="-12"/>
                        </w:rPr>
                        <w:t xml:space="preserve"> </w:t>
                      </w:r>
                      <w:hyperlink r:id="rId42">
                        <w:r>
                          <w:rPr>
                            <w:color w:val="0000FF"/>
                            <w:u w:val="single" w:color="0000FF"/>
                          </w:rPr>
                          <w:t>https://sccr.dso.ufl.edu/policies/student-honor-code-student-conduct-</w:t>
                        </w:r>
                      </w:hyperlink>
                      <w:hyperlink r:id="rId43">
                        <w:r>
                          <w:rPr>
                            <w:color w:val="0000FF"/>
                            <w:spacing w:val="-2"/>
                            <w:u w:val="single" w:color="0000FF"/>
                          </w:rPr>
                          <w:t>code/</w:t>
                        </w:r>
                      </w:hyperlink>
                      <w:hyperlink r:id="rId44">
                        <w:r>
                          <w:rPr>
                            <w:rFonts w:ascii="Cambria"/>
                            <w:color w:val="0000FF"/>
                            <w:spacing w:val="-2"/>
                          </w:rPr>
                          <w:t>;</w:t>
                        </w:r>
                        <w:r>
                          <w:rPr>
                            <w:color w:val="FF0000"/>
                            <w:spacing w:val="-2"/>
                            <w:u w:val="single" w:color="FF0000"/>
                          </w:rPr>
                          <w:t>https://care.dso.ufl.edu</w:t>
                        </w:r>
                        <w:r>
                          <w:rPr>
                            <w:rFonts w:ascii="Cambria"/>
                            <w:color w:val="0000FF"/>
                            <w:spacing w:val="-2"/>
                          </w:rPr>
                          <w:t>.</w:t>
                        </w:r>
                      </w:hyperlink>
                    </w:p>
                    <w:p w14:paraId="4766016C" w14:textId="77777777" w:rsidR="004260E0" w:rsidRDefault="004260E0">
                      <w:pPr>
                        <w:pStyle w:val="BodyText"/>
                        <w:spacing w:before="193"/>
                        <w:rPr>
                          <w:rFonts w:ascii="Cambria"/>
                          <w:sz w:val="22"/>
                        </w:rPr>
                      </w:pPr>
                    </w:p>
                    <w:p w14:paraId="2F517968" w14:textId="77777777" w:rsidR="004260E0" w:rsidRDefault="005A38A8">
                      <w:pPr>
                        <w:ind w:left="107"/>
                        <w:rPr>
                          <w:rFonts w:ascii="Calibri"/>
                        </w:rPr>
                      </w:pPr>
                      <w:r>
                        <w:rPr>
                          <w:rFonts w:ascii="Calibri"/>
                          <w:b/>
                          <w:spacing w:val="-2"/>
                        </w:rPr>
                        <w:t>On-Line</w:t>
                      </w:r>
                      <w:r>
                        <w:rPr>
                          <w:rFonts w:ascii="Calibri"/>
                          <w:b/>
                          <w:spacing w:val="26"/>
                        </w:rPr>
                        <w:t xml:space="preserve"> </w:t>
                      </w:r>
                      <w:r>
                        <w:rPr>
                          <w:rFonts w:ascii="Calibri"/>
                          <w:b/>
                          <w:spacing w:val="-2"/>
                        </w:rPr>
                        <w:t>Students</w:t>
                      </w:r>
                      <w:r>
                        <w:rPr>
                          <w:rFonts w:ascii="Calibri"/>
                          <w:b/>
                          <w:spacing w:val="27"/>
                        </w:rPr>
                        <w:t xml:space="preserve"> </w:t>
                      </w:r>
                      <w:r>
                        <w:rPr>
                          <w:rFonts w:ascii="Calibri"/>
                          <w:b/>
                          <w:spacing w:val="-2"/>
                        </w:rPr>
                        <w:t>Complaints</w:t>
                      </w:r>
                      <w:r>
                        <w:rPr>
                          <w:rFonts w:ascii="Calibri"/>
                          <w:i/>
                          <w:spacing w:val="-2"/>
                        </w:rPr>
                        <w:t>:</w:t>
                      </w:r>
                      <w:r>
                        <w:rPr>
                          <w:rFonts w:ascii="Calibri"/>
                          <w:i/>
                          <w:spacing w:val="33"/>
                        </w:rPr>
                        <w:t xml:space="preserve"> </w:t>
                      </w:r>
                      <w:hyperlink r:id="rId45">
                        <w:r>
                          <w:rPr>
                            <w:rFonts w:ascii="Calibri"/>
                            <w:color w:val="FF0000"/>
                            <w:spacing w:val="-2"/>
                            <w:u w:val="single" w:color="FF0000"/>
                          </w:rPr>
                          <w:t>http://www.distance.ufl.edu/student-complaint-process</w:t>
                        </w:r>
                        <w:r>
                          <w:rPr>
                            <w:rFonts w:ascii="Calibri"/>
                            <w:spacing w:val="-2"/>
                          </w:rPr>
                          <w:t>.</w:t>
                        </w:r>
                      </w:hyperlink>
                    </w:p>
                  </w:txbxContent>
                </v:textbox>
                <w10:wrap type="topAndBottom" anchorx="page"/>
              </v:shape>
            </w:pict>
          </mc:Fallback>
        </mc:AlternateContent>
      </w:r>
    </w:p>
    <w:p w14:paraId="57D98017" w14:textId="77777777" w:rsidR="004260E0" w:rsidRDefault="004260E0">
      <w:pPr>
        <w:pStyle w:val="BodyText"/>
        <w:rPr>
          <w:rFonts w:ascii="Cambria"/>
          <w:i/>
          <w:sz w:val="13"/>
        </w:rPr>
        <w:sectPr w:rsidR="004260E0">
          <w:pgSz w:w="12240" w:h="15840"/>
          <w:pgMar w:top="1360" w:right="360" w:bottom="280" w:left="360" w:header="720" w:footer="720" w:gutter="0"/>
          <w:cols w:space="720"/>
        </w:sectPr>
      </w:pPr>
    </w:p>
    <w:p w14:paraId="4E13D4E3" w14:textId="77777777" w:rsidR="004260E0" w:rsidRDefault="005A38A8">
      <w:pPr>
        <w:pStyle w:val="Heading1"/>
        <w:spacing w:before="80" w:line="237" w:lineRule="auto"/>
        <w:ind w:left="3921" w:right="3780"/>
      </w:pPr>
      <w:r>
        <w:lastRenderedPageBreak/>
        <w:t>BME</w:t>
      </w:r>
      <w:r>
        <w:rPr>
          <w:spacing w:val="-14"/>
        </w:rPr>
        <w:t xml:space="preserve"> </w:t>
      </w:r>
      <w:r>
        <w:t>6936</w:t>
      </w:r>
      <w:r>
        <w:rPr>
          <w:spacing w:val="-13"/>
        </w:rPr>
        <w:t xml:space="preserve"> </w:t>
      </w:r>
      <w:r>
        <w:t>Biomedical</w:t>
      </w:r>
      <w:r>
        <w:rPr>
          <w:spacing w:val="-12"/>
        </w:rPr>
        <w:t xml:space="preserve"> </w:t>
      </w:r>
      <w:r>
        <w:t>Engineering Seminar Make-Up Seminar Form</w:t>
      </w:r>
    </w:p>
    <w:p w14:paraId="69DADCD5" w14:textId="77777777" w:rsidR="004260E0" w:rsidRDefault="004260E0">
      <w:pPr>
        <w:pStyle w:val="BodyText"/>
        <w:spacing w:before="11"/>
        <w:rPr>
          <w:rFonts w:ascii="Cambria"/>
          <w:b/>
        </w:rPr>
      </w:pPr>
    </w:p>
    <w:p w14:paraId="0C56C574" w14:textId="77777777" w:rsidR="004260E0" w:rsidRDefault="005A38A8">
      <w:pPr>
        <w:ind w:left="136"/>
        <w:jc w:val="center"/>
        <w:rPr>
          <w:rFonts w:ascii="Cambria"/>
          <w:b/>
          <w:sz w:val="24"/>
        </w:rPr>
      </w:pPr>
      <w:r>
        <w:rPr>
          <w:rFonts w:ascii="Cambria"/>
          <w:b/>
          <w:sz w:val="24"/>
        </w:rPr>
        <w:t>A</w:t>
      </w:r>
      <w:r>
        <w:rPr>
          <w:rFonts w:ascii="Cambria"/>
          <w:b/>
          <w:spacing w:val="-5"/>
          <w:sz w:val="24"/>
        </w:rPr>
        <w:t xml:space="preserve"> </w:t>
      </w:r>
      <w:r>
        <w:rPr>
          <w:rFonts w:ascii="Cambria"/>
          <w:b/>
          <w:sz w:val="24"/>
        </w:rPr>
        <w:t>PDF</w:t>
      </w:r>
      <w:r>
        <w:rPr>
          <w:rFonts w:ascii="Cambria"/>
          <w:b/>
          <w:spacing w:val="1"/>
          <w:sz w:val="24"/>
        </w:rPr>
        <w:t xml:space="preserve"> </w:t>
      </w:r>
      <w:r>
        <w:rPr>
          <w:rFonts w:ascii="Cambria"/>
          <w:b/>
          <w:sz w:val="24"/>
        </w:rPr>
        <w:t>COPY</w:t>
      </w:r>
      <w:r>
        <w:rPr>
          <w:rFonts w:ascii="Cambria"/>
          <w:b/>
          <w:spacing w:val="-3"/>
          <w:sz w:val="24"/>
        </w:rPr>
        <w:t xml:space="preserve"> </w:t>
      </w:r>
      <w:r>
        <w:rPr>
          <w:rFonts w:ascii="Cambria"/>
          <w:b/>
          <w:sz w:val="24"/>
        </w:rPr>
        <w:t>OF</w:t>
      </w:r>
      <w:r>
        <w:rPr>
          <w:rFonts w:ascii="Cambria"/>
          <w:b/>
          <w:spacing w:val="-3"/>
          <w:sz w:val="24"/>
        </w:rPr>
        <w:t xml:space="preserve"> </w:t>
      </w:r>
      <w:r>
        <w:rPr>
          <w:rFonts w:ascii="Cambria"/>
          <w:b/>
          <w:sz w:val="24"/>
        </w:rPr>
        <w:t>THIS</w:t>
      </w:r>
      <w:r>
        <w:rPr>
          <w:rFonts w:ascii="Cambria"/>
          <w:b/>
          <w:spacing w:val="-2"/>
          <w:sz w:val="24"/>
        </w:rPr>
        <w:t xml:space="preserve"> </w:t>
      </w:r>
      <w:r>
        <w:rPr>
          <w:rFonts w:ascii="Cambria"/>
          <w:b/>
          <w:sz w:val="24"/>
        </w:rPr>
        <w:t>FORM</w:t>
      </w:r>
      <w:r>
        <w:rPr>
          <w:rFonts w:ascii="Cambria"/>
          <w:b/>
          <w:spacing w:val="-1"/>
          <w:sz w:val="24"/>
        </w:rPr>
        <w:t xml:space="preserve"> </w:t>
      </w:r>
      <w:r>
        <w:rPr>
          <w:rFonts w:ascii="Cambria"/>
          <w:b/>
          <w:sz w:val="24"/>
        </w:rPr>
        <w:t>MUST</w:t>
      </w:r>
      <w:r>
        <w:rPr>
          <w:rFonts w:ascii="Cambria"/>
          <w:b/>
          <w:spacing w:val="-1"/>
          <w:sz w:val="24"/>
        </w:rPr>
        <w:t xml:space="preserve"> </w:t>
      </w:r>
      <w:r>
        <w:rPr>
          <w:rFonts w:ascii="Cambria"/>
          <w:b/>
          <w:sz w:val="24"/>
        </w:rPr>
        <w:t>BE</w:t>
      </w:r>
      <w:r>
        <w:rPr>
          <w:rFonts w:ascii="Cambria"/>
          <w:b/>
          <w:spacing w:val="-2"/>
          <w:sz w:val="24"/>
        </w:rPr>
        <w:t xml:space="preserve"> </w:t>
      </w:r>
      <w:r>
        <w:rPr>
          <w:rFonts w:ascii="Cambria"/>
          <w:b/>
          <w:sz w:val="24"/>
        </w:rPr>
        <w:t>TURNED</w:t>
      </w:r>
      <w:r>
        <w:rPr>
          <w:rFonts w:ascii="Cambria"/>
          <w:b/>
          <w:spacing w:val="-3"/>
          <w:sz w:val="24"/>
        </w:rPr>
        <w:t xml:space="preserve"> </w:t>
      </w:r>
      <w:r>
        <w:rPr>
          <w:rFonts w:ascii="Cambria"/>
          <w:b/>
          <w:sz w:val="24"/>
        </w:rPr>
        <w:t>IN</w:t>
      </w:r>
      <w:r>
        <w:rPr>
          <w:rFonts w:ascii="Cambria"/>
          <w:b/>
          <w:spacing w:val="-1"/>
          <w:sz w:val="24"/>
        </w:rPr>
        <w:t xml:space="preserve"> </w:t>
      </w:r>
      <w:r>
        <w:rPr>
          <w:rFonts w:ascii="Cambria"/>
          <w:b/>
          <w:sz w:val="24"/>
        </w:rPr>
        <w:t>VIA</w:t>
      </w:r>
      <w:r>
        <w:rPr>
          <w:rFonts w:ascii="Cambria"/>
          <w:b/>
          <w:spacing w:val="-3"/>
          <w:sz w:val="24"/>
        </w:rPr>
        <w:t xml:space="preserve"> </w:t>
      </w:r>
      <w:r>
        <w:rPr>
          <w:rFonts w:ascii="Cambria"/>
          <w:b/>
          <w:sz w:val="24"/>
        </w:rPr>
        <w:t>THE</w:t>
      </w:r>
      <w:r>
        <w:rPr>
          <w:rFonts w:ascii="Cambria"/>
          <w:b/>
          <w:spacing w:val="-1"/>
          <w:sz w:val="24"/>
        </w:rPr>
        <w:t xml:space="preserve"> </w:t>
      </w:r>
      <w:r>
        <w:rPr>
          <w:rFonts w:ascii="Cambria"/>
          <w:b/>
          <w:sz w:val="24"/>
        </w:rPr>
        <w:t>CANVAS COURSE</w:t>
      </w:r>
      <w:r>
        <w:rPr>
          <w:rFonts w:ascii="Cambria"/>
          <w:b/>
          <w:spacing w:val="-1"/>
          <w:sz w:val="24"/>
        </w:rPr>
        <w:t xml:space="preserve"> </w:t>
      </w:r>
      <w:r>
        <w:rPr>
          <w:rFonts w:ascii="Cambria"/>
          <w:b/>
          <w:spacing w:val="-2"/>
          <w:sz w:val="24"/>
        </w:rPr>
        <w:t>WEBSITE</w:t>
      </w:r>
    </w:p>
    <w:p w14:paraId="77E1A018" w14:textId="77777777" w:rsidR="004260E0" w:rsidRDefault="004260E0">
      <w:pPr>
        <w:pStyle w:val="BodyText"/>
        <w:spacing w:before="116"/>
        <w:rPr>
          <w:rFonts w:ascii="Cambria"/>
          <w:b/>
        </w:rPr>
      </w:pPr>
    </w:p>
    <w:p w14:paraId="25C7B853" w14:textId="77777777" w:rsidR="004260E0" w:rsidRDefault="005A38A8">
      <w:pPr>
        <w:pStyle w:val="BodyText"/>
        <w:tabs>
          <w:tab w:val="left" w:pos="5877"/>
          <w:tab w:val="left" w:pos="6319"/>
          <w:tab w:val="left" w:pos="11183"/>
        </w:tabs>
        <w:ind w:left="612"/>
        <w:rPr>
          <w:rFonts w:ascii="Cambria"/>
        </w:rPr>
      </w:pPr>
      <w:r>
        <w:rPr>
          <w:rFonts w:ascii="Cambria"/>
          <w:spacing w:val="-2"/>
        </w:rPr>
        <w:t>Name</w:t>
      </w:r>
      <w:proofErr w:type="gramStart"/>
      <w:r>
        <w:rPr>
          <w:rFonts w:ascii="Cambria"/>
          <w:spacing w:val="-2"/>
        </w:rPr>
        <w:t>:</w:t>
      </w:r>
      <w:r>
        <w:rPr>
          <w:rFonts w:ascii="Cambria"/>
          <w:u w:val="single"/>
        </w:rPr>
        <w:tab/>
      </w:r>
      <w:r>
        <w:rPr>
          <w:rFonts w:ascii="Cambria"/>
        </w:rPr>
        <w:tab/>
        <w:t>UFID</w:t>
      </w:r>
      <w:proofErr w:type="gramEnd"/>
      <w:r>
        <w:rPr>
          <w:rFonts w:ascii="Cambria"/>
        </w:rPr>
        <w:t>:</w:t>
      </w:r>
      <w:r>
        <w:rPr>
          <w:rFonts w:ascii="Cambria"/>
          <w:spacing w:val="50"/>
        </w:rPr>
        <w:t xml:space="preserve"> </w:t>
      </w:r>
      <w:r>
        <w:rPr>
          <w:rFonts w:ascii="Cambria"/>
          <w:u w:val="single"/>
        </w:rPr>
        <w:tab/>
      </w:r>
    </w:p>
    <w:p w14:paraId="79F70883" w14:textId="77777777" w:rsidR="004260E0" w:rsidRDefault="004260E0">
      <w:pPr>
        <w:pStyle w:val="BodyText"/>
        <w:spacing w:before="61"/>
        <w:rPr>
          <w:rFonts w:ascii="Cambria"/>
        </w:rPr>
      </w:pPr>
    </w:p>
    <w:p w14:paraId="150E8AEB" w14:textId="77777777" w:rsidR="004260E0" w:rsidRDefault="005A38A8">
      <w:pPr>
        <w:tabs>
          <w:tab w:val="left" w:pos="5877"/>
        </w:tabs>
        <w:spacing w:before="1"/>
        <w:ind w:left="599"/>
        <w:rPr>
          <w:rFonts w:ascii="Cambria"/>
          <w:sz w:val="24"/>
        </w:rPr>
      </w:pPr>
      <w:r>
        <w:rPr>
          <w:rFonts w:ascii="Cambria"/>
        </w:rPr>
        <w:t>E-M</w:t>
      </w:r>
      <w:r>
        <w:rPr>
          <w:rFonts w:ascii="Cambria"/>
          <w:sz w:val="24"/>
        </w:rPr>
        <w:t>ail:</w:t>
      </w:r>
      <w:r>
        <w:rPr>
          <w:rFonts w:ascii="Cambria"/>
          <w:spacing w:val="51"/>
          <w:sz w:val="24"/>
        </w:rPr>
        <w:t xml:space="preserve"> </w:t>
      </w:r>
      <w:r>
        <w:rPr>
          <w:rFonts w:ascii="Cambria"/>
          <w:sz w:val="24"/>
          <w:u w:val="single"/>
        </w:rPr>
        <w:tab/>
      </w:r>
    </w:p>
    <w:p w14:paraId="69F420A0" w14:textId="77777777" w:rsidR="004260E0" w:rsidRDefault="004260E0">
      <w:pPr>
        <w:pStyle w:val="BodyText"/>
        <w:spacing w:before="97"/>
        <w:rPr>
          <w:rFonts w:ascii="Cambria"/>
        </w:rPr>
      </w:pPr>
    </w:p>
    <w:p w14:paraId="5594905C" w14:textId="77777777" w:rsidR="004260E0" w:rsidRDefault="005A38A8">
      <w:pPr>
        <w:pStyle w:val="Heading1"/>
        <w:spacing w:after="28"/>
        <w:ind w:left="4008"/>
        <w:jc w:val="left"/>
      </w:pPr>
      <w:bookmarkStart w:id="6" w:name="MISSED_SEMINAR_INFORMATION"/>
      <w:bookmarkEnd w:id="6"/>
      <w:r>
        <w:t>MISSED</w:t>
      </w:r>
      <w:r>
        <w:rPr>
          <w:spacing w:val="-4"/>
        </w:rPr>
        <w:t xml:space="preserve"> </w:t>
      </w:r>
      <w:r>
        <w:t>SEMINAR</w:t>
      </w:r>
      <w:r>
        <w:rPr>
          <w:spacing w:val="-3"/>
        </w:rPr>
        <w:t xml:space="preserve"> </w:t>
      </w:r>
      <w:r>
        <w:rPr>
          <w:spacing w:val="-2"/>
        </w:rPr>
        <w:t>INFORMATION</w:t>
      </w:r>
    </w:p>
    <w:tbl>
      <w:tblPr>
        <w:tblW w:w="0" w:type="auto"/>
        <w:tblInd w:w="317" w:type="dxa"/>
        <w:tblLayout w:type="fixed"/>
        <w:tblCellMar>
          <w:left w:w="0" w:type="dxa"/>
          <w:right w:w="0" w:type="dxa"/>
        </w:tblCellMar>
        <w:tblLook w:val="01E0" w:firstRow="1" w:lastRow="1" w:firstColumn="1" w:lastColumn="1" w:noHBand="0" w:noVBand="0"/>
      </w:tblPr>
      <w:tblGrid>
        <w:gridCol w:w="3228"/>
        <w:gridCol w:w="1921"/>
      </w:tblGrid>
      <w:tr w:rsidR="004260E0" w14:paraId="073C3447" w14:textId="77777777">
        <w:trPr>
          <w:trHeight w:val="572"/>
        </w:trPr>
        <w:tc>
          <w:tcPr>
            <w:tcW w:w="3228" w:type="dxa"/>
          </w:tcPr>
          <w:p w14:paraId="3F730B63" w14:textId="77777777" w:rsidR="004260E0" w:rsidRDefault="005A38A8">
            <w:pPr>
              <w:pStyle w:val="TableParagraph"/>
              <w:spacing w:line="284" w:lineRule="exact"/>
              <w:ind w:left="170" w:hanging="120"/>
              <w:rPr>
                <w:sz w:val="24"/>
              </w:rPr>
            </w:pPr>
            <w:r>
              <w:rPr>
                <w:sz w:val="24"/>
              </w:rPr>
              <w:t>Date of missed seminar: Reason</w:t>
            </w:r>
            <w:r>
              <w:rPr>
                <w:spacing w:val="-12"/>
                <w:sz w:val="24"/>
              </w:rPr>
              <w:t xml:space="preserve"> </w:t>
            </w:r>
            <w:r>
              <w:rPr>
                <w:sz w:val="24"/>
              </w:rPr>
              <w:t>for</w:t>
            </w:r>
            <w:r>
              <w:rPr>
                <w:spacing w:val="-13"/>
                <w:sz w:val="24"/>
              </w:rPr>
              <w:t xml:space="preserve"> </w:t>
            </w:r>
            <w:r>
              <w:rPr>
                <w:sz w:val="24"/>
              </w:rPr>
              <w:t>missing</w:t>
            </w:r>
            <w:r>
              <w:rPr>
                <w:spacing w:val="-14"/>
                <w:sz w:val="24"/>
              </w:rPr>
              <w:t xml:space="preserve"> </w:t>
            </w:r>
            <w:r>
              <w:rPr>
                <w:sz w:val="24"/>
              </w:rPr>
              <w:t>seminar:</w:t>
            </w:r>
          </w:p>
        </w:tc>
        <w:tc>
          <w:tcPr>
            <w:tcW w:w="1921" w:type="dxa"/>
          </w:tcPr>
          <w:p w14:paraId="3B88B95F" w14:textId="77777777" w:rsidR="004260E0" w:rsidRDefault="005A38A8">
            <w:pPr>
              <w:pStyle w:val="TableParagraph"/>
              <w:tabs>
                <w:tab w:val="left" w:pos="7871"/>
              </w:tabs>
              <w:spacing w:line="240" w:lineRule="auto"/>
              <w:ind w:right="-5962"/>
              <w:rPr>
                <w:sz w:val="24"/>
              </w:rPr>
            </w:pPr>
            <w:r>
              <w:rPr>
                <w:sz w:val="24"/>
                <w:u w:val="single"/>
              </w:rPr>
              <w:t xml:space="preserve"> </w:t>
            </w:r>
            <w:r>
              <w:rPr>
                <w:sz w:val="24"/>
                <w:u w:val="single"/>
              </w:rPr>
              <w:tab/>
            </w:r>
          </w:p>
        </w:tc>
      </w:tr>
      <w:tr w:rsidR="004260E0" w14:paraId="709685E7" w14:textId="77777777">
        <w:trPr>
          <w:trHeight w:val="303"/>
        </w:trPr>
        <w:tc>
          <w:tcPr>
            <w:tcW w:w="3228" w:type="dxa"/>
          </w:tcPr>
          <w:p w14:paraId="2BAE3533" w14:textId="77777777" w:rsidR="004260E0" w:rsidRDefault="005A38A8">
            <w:pPr>
              <w:pStyle w:val="TableParagraph"/>
              <w:spacing w:before="3" w:line="280" w:lineRule="exact"/>
              <w:ind w:left="0" w:right="106"/>
              <w:jc w:val="right"/>
              <w:rPr>
                <w:rFonts w:ascii="MS Gothic" w:hAnsi="MS Gothic"/>
                <w:sz w:val="24"/>
              </w:rPr>
            </w:pPr>
            <w:r>
              <w:rPr>
                <w:rFonts w:ascii="MS Gothic" w:hAnsi="MS Gothic"/>
                <w:spacing w:val="-10"/>
                <w:sz w:val="24"/>
              </w:rPr>
              <w:t>☐</w:t>
            </w:r>
          </w:p>
        </w:tc>
        <w:tc>
          <w:tcPr>
            <w:tcW w:w="1921" w:type="dxa"/>
          </w:tcPr>
          <w:p w14:paraId="553BC236" w14:textId="77777777" w:rsidR="004260E0" w:rsidRDefault="005A38A8">
            <w:pPr>
              <w:pStyle w:val="TableParagraph"/>
              <w:spacing w:before="8" w:line="275" w:lineRule="exact"/>
              <w:rPr>
                <w:sz w:val="24"/>
              </w:rPr>
            </w:pPr>
            <w:r>
              <w:rPr>
                <w:sz w:val="24"/>
              </w:rPr>
              <w:t>Health</w:t>
            </w:r>
            <w:r>
              <w:rPr>
                <w:spacing w:val="-2"/>
                <w:sz w:val="24"/>
              </w:rPr>
              <w:t xml:space="preserve"> related</w:t>
            </w:r>
          </w:p>
        </w:tc>
      </w:tr>
      <w:tr w:rsidR="004260E0" w14:paraId="26BD3456" w14:textId="77777777">
        <w:trPr>
          <w:trHeight w:val="310"/>
        </w:trPr>
        <w:tc>
          <w:tcPr>
            <w:tcW w:w="3228" w:type="dxa"/>
          </w:tcPr>
          <w:p w14:paraId="599BEB86" w14:textId="77777777" w:rsidR="004260E0" w:rsidRDefault="005A38A8">
            <w:pPr>
              <w:pStyle w:val="TableParagraph"/>
              <w:spacing w:before="12" w:line="279" w:lineRule="exact"/>
              <w:ind w:left="0" w:right="106"/>
              <w:jc w:val="right"/>
              <w:rPr>
                <w:rFonts w:ascii="MS Gothic" w:hAnsi="MS Gothic"/>
                <w:sz w:val="24"/>
              </w:rPr>
            </w:pPr>
            <w:r>
              <w:rPr>
                <w:rFonts w:ascii="MS Gothic" w:hAnsi="MS Gothic"/>
                <w:spacing w:val="-10"/>
                <w:sz w:val="24"/>
              </w:rPr>
              <w:t>☐</w:t>
            </w:r>
          </w:p>
        </w:tc>
        <w:tc>
          <w:tcPr>
            <w:tcW w:w="1921" w:type="dxa"/>
          </w:tcPr>
          <w:p w14:paraId="4DA75037" w14:textId="77777777" w:rsidR="004260E0" w:rsidRDefault="005A38A8">
            <w:pPr>
              <w:pStyle w:val="TableParagraph"/>
              <w:spacing w:before="14"/>
              <w:rPr>
                <w:sz w:val="24"/>
              </w:rPr>
            </w:pPr>
            <w:r>
              <w:rPr>
                <w:sz w:val="24"/>
              </w:rPr>
              <w:t>Religious</w:t>
            </w:r>
            <w:r>
              <w:rPr>
                <w:spacing w:val="-5"/>
                <w:sz w:val="24"/>
              </w:rPr>
              <w:t xml:space="preserve"> </w:t>
            </w:r>
            <w:r>
              <w:rPr>
                <w:spacing w:val="-2"/>
                <w:sz w:val="24"/>
              </w:rPr>
              <w:t>holiday</w:t>
            </w:r>
          </w:p>
        </w:tc>
      </w:tr>
      <w:tr w:rsidR="004260E0" w14:paraId="2FD96491" w14:textId="77777777">
        <w:trPr>
          <w:trHeight w:val="311"/>
        </w:trPr>
        <w:tc>
          <w:tcPr>
            <w:tcW w:w="3228" w:type="dxa"/>
          </w:tcPr>
          <w:p w14:paraId="438D7F5D" w14:textId="77777777" w:rsidR="004260E0" w:rsidRDefault="005A38A8">
            <w:pPr>
              <w:pStyle w:val="TableParagraph"/>
              <w:spacing w:before="13" w:line="279" w:lineRule="exact"/>
              <w:ind w:left="0" w:right="106"/>
              <w:jc w:val="right"/>
              <w:rPr>
                <w:rFonts w:ascii="MS Gothic" w:hAnsi="MS Gothic"/>
                <w:sz w:val="24"/>
              </w:rPr>
            </w:pPr>
            <w:r>
              <w:rPr>
                <w:rFonts w:ascii="MS Gothic" w:hAnsi="MS Gothic"/>
                <w:spacing w:val="-10"/>
                <w:sz w:val="24"/>
              </w:rPr>
              <w:t>☐</w:t>
            </w:r>
          </w:p>
        </w:tc>
        <w:tc>
          <w:tcPr>
            <w:tcW w:w="1921" w:type="dxa"/>
          </w:tcPr>
          <w:p w14:paraId="265BEE80" w14:textId="77777777" w:rsidR="004260E0" w:rsidRDefault="005A38A8">
            <w:pPr>
              <w:pStyle w:val="TableParagraph"/>
              <w:spacing w:before="15"/>
              <w:rPr>
                <w:sz w:val="24"/>
              </w:rPr>
            </w:pPr>
            <w:r>
              <w:rPr>
                <w:sz w:val="24"/>
              </w:rPr>
              <w:t>Work</w:t>
            </w:r>
            <w:r>
              <w:rPr>
                <w:spacing w:val="-5"/>
                <w:sz w:val="24"/>
              </w:rPr>
              <w:t xml:space="preserve"> </w:t>
            </w:r>
            <w:r>
              <w:rPr>
                <w:spacing w:val="-2"/>
                <w:sz w:val="24"/>
              </w:rPr>
              <w:t>related.</w:t>
            </w:r>
          </w:p>
        </w:tc>
      </w:tr>
      <w:tr w:rsidR="004260E0" w14:paraId="7749E58B" w14:textId="77777777">
        <w:trPr>
          <w:trHeight w:val="296"/>
        </w:trPr>
        <w:tc>
          <w:tcPr>
            <w:tcW w:w="3228" w:type="dxa"/>
          </w:tcPr>
          <w:p w14:paraId="41F3CDC4" w14:textId="77777777" w:rsidR="004260E0" w:rsidRDefault="005A38A8">
            <w:pPr>
              <w:pStyle w:val="TableParagraph"/>
              <w:spacing w:before="11" w:line="266" w:lineRule="exact"/>
              <w:ind w:left="0" w:right="106"/>
              <w:jc w:val="right"/>
              <w:rPr>
                <w:rFonts w:ascii="MS Gothic" w:hAnsi="MS Gothic"/>
                <w:sz w:val="24"/>
              </w:rPr>
            </w:pPr>
            <w:r>
              <w:rPr>
                <w:rFonts w:ascii="MS Gothic" w:hAnsi="MS Gothic"/>
                <w:spacing w:val="-10"/>
                <w:sz w:val="24"/>
              </w:rPr>
              <w:t>☐</w:t>
            </w:r>
          </w:p>
        </w:tc>
        <w:tc>
          <w:tcPr>
            <w:tcW w:w="1921" w:type="dxa"/>
          </w:tcPr>
          <w:p w14:paraId="4129AFCB" w14:textId="77777777" w:rsidR="004260E0" w:rsidRDefault="005A38A8">
            <w:pPr>
              <w:pStyle w:val="TableParagraph"/>
              <w:tabs>
                <w:tab w:val="left" w:pos="7811"/>
              </w:tabs>
              <w:spacing w:before="15" w:line="261" w:lineRule="exact"/>
              <w:ind w:right="-5904"/>
              <w:rPr>
                <w:sz w:val="24"/>
              </w:rPr>
            </w:pPr>
            <w:r>
              <w:rPr>
                <w:sz w:val="24"/>
              </w:rPr>
              <w:t>Other:</w:t>
            </w:r>
            <w:r>
              <w:rPr>
                <w:spacing w:val="51"/>
                <w:sz w:val="24"/>
              </w:rPr>
              <w:t xml:space="preserve"> </w:t>
            </w:r>
            <w:r>
              <w:rPr>
                <w:sz w:val="24"/>
                <w:u w:val="single"/>
              </w:rPr>
              <w:tab/>
            </w:r>
          </w:p>
        </w:tc>
      </w:tr>
    </w:tbl>
    <w:p w14:paraId="68F80DCA" w14:textId="77777777" w:rsidR="004260E0" w:rsidRDefault="004260E0">
      <w:pPr>
        <w:pStyle w:val="BodyText"/>
        <w:spacing w:before="45"/>
        <w:rPr>
          <w:rFonts w:ascii="Cambria"/>
          <w:b/>
        </w:rPr>
      </w:pPr>
    </w:p>
    <w:p w14:paraId="0F35E7CF" w14:textId="77777777" w:rsidR="004260E0" w:rsidRDefault="005A38A8">
      <w:pPr>
        <w:spacing w:before="1"/>
        <w:ind w:left="3967"/>
        <w:rPr>
          <w:rFonts w:ascii="Cambria"/>
          <w:b/>
          <w:sz w:val="24"/>
        </w:rPr>
      </w:pPr>
      <w:bookmarkStart w:id="7" w:name="MAKE-UP_SEMINAR_INFORMATION"/>
      <w:bookmarkEnd w:id="7"/>
      <w:r>
        <w:rPr>
          <w:rFonts w:ascii="Cambria"/>
          <w:b/>
          <w:sz w:val="24"/>
        </w:rPr>
        <w:t>MAKE-UP</w:t>
      </w:r>
      <w:r>
        <w:rPr>
          <w:rFonts w:ascii="Cambria"/>
          <w:b/>
          <w:spacing w:val="-3"/>
          <w:sz w:val="24"/>
        </w:rPr>
        <w:t xml:space="preserve"> </w:t>
      </w:r>
      <w:r>
        <w:rPr>
          <w:rFonts w:ascii="Cambria"/>
          <w:b/>
          <w:sz w:val="24"/>
        </w:rPr>
        <w:t>SEMINAR</w:t>
      </w:r>
      <w:r>
        <w:rPr>
          <w:rFonts w:ascii="Cambria"/>
          <w:b/>
          <w:spacing w:val="-3"/>
          <w:sz w:val="24"/>
        </w:rPr>
        <w:t xml:space="preserve"> </w:t>
      </w:r>
      <w:r>
        <w:rPr>
          <w:rFonts w:ascii="Cambria"/>
          <w:b/>
          <w:spacing w:val="-2"/>
          <w:sz w:val="24"/>
        </w:rPr>
        <w:t>INFORMATION</w:t>
      </w:r>
    </w:p>
    <w:p w14:paraId="220AB97B" w14:textId="77777777" w:rsidR="004260E0" w:rsidRDefault="005A38A8">
      <w:pPr>
        <w:pStyle w:val="BodyText"/>
        <w:spacing w:before="117" w:line="249" w:lineRule="auto"/>
        <w:ind w:left="475" w:right="332" w:hanging="10"/>
        <w:jc w:val="both"/>
        <w:rPr>
          <w:rFonts w:ascii="Cambria"/>
        </w:rPr>
      </w:pPr>
      <w:r>
        <w:rPr>
          <w:rFonts w:ascii="Cambria"/>
        </w:rPr>
        <w:t>Make-up seminars can be BME Dept. seminars not held on a Monday during class time (e.g., Grand Rounds</w:t>
      </w:r>
      <w:proofErr w:type="gramStart"/>
      <w:r>
        <w:rPr>
          <w:rFonts w:ascii="Cambria"/>
        </w:rPr>
        <w:t>), or</w:t>
      </w:r>
      <w:proofErr w:type="gramEnd"/>
      <w:r>
        <w:rPr>
          <w:rFonts w:ascii="Cambria"/>
        </w:rPr>
        <w:t xml:space="preserve"> can be any seminar where the </w:t>
      </w:r>
      <w:r>
        <w:rPr>
          <w:rFonts w:ascii="Cambria"/>
          <w:u w:val="single"/>
        </w:rPr>
        <w:t xml:space="preserve">topic is related to Biomedical Engineering </w:t>
      </w:r>
      <w:r>
        <w:rPr>
          <w:rFonts w:ascii="Cambria"/>
        </w:rPr>
        <w:t xml:space="preserve">and that is hosted by </w:t>
      </w:r>
      <w:r>
        <w:rPr>
          <w:rFonts w:ascii="Cambria"/>
          <w:u w:val="single"/>
        </w:rPr>
        <w:t>any other department within the Herbert Wertheim College of Engineering</w:t>
      </w:r>
      <w:r>
        <w:rPr>
          <w:rFonts w:ascii="Cambria"/>
        </w:rPr>
        <w:t>.</w:t>
      </w:r>
    </w:p>
    <w:p w14:paraId="107A6FE4" w14:textId="77777777" w:rsidR="004260E0" w:rsidRDefault="004260E0">
      <w:pPr>
        <w:pStyle w:val="BodyText"/>
        <w:spacing w:before="247"/>
        <w:rPr>
          <w:rFonts w:ascii="Cambria"/>
        </w:rPr>
      </w:pPr>
    </w:p>
    <w:p w14:paraId="442326E4" w14:textId="77777777" w:rsidR="004260E0" w:rsidRDefault="005A38A8">
      <w:pPr>
        <w:pStyle w:val="BodyText"/>
        <w:tabs>
          <w:tab w:val="left" w:pos="6029"/>
          <w:tab w:val="left" w:pos="11183"/>
        </w:tabs>
        <w:spacing w:line="480" w:lineRule="auto"/>
        <w:ind w:left="360" w:right="333" w:firstLine="981"/>
        <w:rPr>
          <w:rFonts w:ascii="Cambria"/>
        </w:rPr>
      </w:pPr>
      <w:r>
        <w:rPr>
          <w:rFonts w:ascii="Cambria"/>
        </w:rPr>
        <w:t>Date:</w:t>
      </w:r>
      <w:r>
        <w:rPr>
          <w:rFonts w:ascii="Cambria"/>
          <w:spacing w:val="49"/>
        </w:rPr>
        <w:t xml:space="preserve"> </w:t>
      </w:r>
      <w:r>
        <w:rPr>
          <w:rFonts w:ascii="Cambria"/>
          <w:u w:val="single"/>
        </w:rPr>
        <w:tab/>
      </w:r>
      <w:r>
        <w:rPr>
          <w:rFonts w:ascii="Cambria"/>
          <w:spacing w:val="40"/>
        </w:rPr>
        <w:t xml:space="preserve"> </w:t>
      </w:r>
      <w:r>
        <w:rPr>
          <w:rFonts w:ascii="Cambria"/>
        </w:rPr>
        <w:t>Location:</w:t>
      </w:r>
      <w:r>
        <w:rPr>
          <w:rFonts w:ascii="Cambria"/>
          <w:spacing w:val="50"/>
        </w:rPr>
        <w:t xml:space="preserve"> </w:t>
      </w:r>
      <w:r>
        <w:rPr>
          <w:rFonts w:ascii="Cambria"/>
          <w:u w:val="single"/>
        </w:rPr>
        <w:tab/>
      </w:r>
      <w:r>
        <w:rPr>
          <w:rFonts w:ascii="Cambria"/>
        </w:rPr>
        <w:t xml:space="preserve"> Department</w:t>
      </w:r>
      <w:r>
        <w:rPr>
          <w:rFonts w:ascii="Cambria"/>
          <w:position w:val="6"/>
          <w:sz w:val="16"/>
        </w:rPr>
        <w:t>*</w:t>
      </w:r>
      <w:r>
        <w:rPr>
          <w:rFonts w:ascii="Cambria"/>
        </w:rPr>
        <w:t>:</w:t>
      </w:r>
      <w:r>
        <w:rPr>
          <w:rFonts w:ascii="Cambria"/>
          <w:spacing w:val="51"/>
        </w:rPr>
        <w:t xml:space="preserve"> </w:t>
      </w:r>
      <w:r>
        <w:rPr>
          <w:rFonts w:ascii="Cambria"/>
          <w:u w:val="single"/>
        </w:rPr>
        <w:tab/>
      </w:r>
      <w:r>
        <w:rPr>
          <w:rFonts w:ascii="Cambria"/>
          <w:u w:val="single"/>
        </w:rPr>
        <w:tab/>
      </w:r>
    </w:p>
    <w:p w14:paraId="1397C0FD" w14:textId="77777777" w:rsidR="004260E0" w:rsidRDefault="005A38A8">
      <w:pPr>
        <w:pStyle w:val="BodyText"/>
        <w:tabs>
          <w:tab w:val="left" w:pos="11183"/>
        </w:tabs>
        <w:spacing w:before="14"/>
        <w:ind w:left="957"/>
        <w:rPr>
          <w:rFonts w:ascii="Cambria"/>
        </w:rPr>
      </w:pPr>
      <w:r>
        <w:rPr>
          <w:rFonts w:ascii="Cambria"/>
        </w:rPr>
        <w:t>Speaker:</w:t>
      </w:r>
      <w:r>
        <w:rPr>
          <w:rFonts w:ascii="Cambria"/>
          <w:spacing w:val="50"/>
        </w:rPr>
        <w:t xml:space="preserve"> </w:t>
      </w:r>
      <w:r>
        <w:rPr>
          <w:rFonts w:ascii="Cambria"/>
          <w:u w:val="single"/>
        </w:rPr>
        <w:tab/>
      </w:r>
    </w:p>
    <w:p w14:paraId="3FD35A50" w14:textId="77777777" w:rsidR="004260E0" w:rsidRDefault="004260E0">
      <w:pPr>
        <w:pStyle w:val="BodyText"/>
        <w:spacing w:before="4"/>
        <w:rPr>
          <w:rFonts w:ascii="Cambria"/>
        </w:rPr>
      </w:pPr>
    </w:p>
    <w:p w14:paraId="2A3C95F1" w14:textId="77777777" w:rsidR="004260E0" w:rsidRDefault="005A38A8">
      <w:pPr>
        <w:pStyle w:val="BodyText"/>
        <w:tabs>
          <w:tab w:val="left" w:pos="11183"/>
        </w:tabs>
        <w:ind w:left="1317"/>
        <w:rPr>
          <w:rFonts w:ascii="Cambria"/>
        </w:rPr>
      </w:pPr>
      <w:r>
        <w:rPr>
          <w:rFonts w:ascii="Cambria"/>
        </w:rPr>
        <w:t>Title:</w:t>
      </w:r>
      <w:r>
        <w:rPr>
          <w:rFonts w:ascii="Cambria"/>
          <w:spacing w:val="51"/>
        </w:rPr>
        <w:t xml:space="preserve"> </w:t>
      </w:r>
      <w:r>
        <w:rPr>
          <w:rFonts w:ascii="Cambria"/>
          <w:u w:val="single"/>
        </w:rPr>
        <w:tab/>
      </w:r>
    </w:p>
    <w:p w14:paraId="71510116" w14:textId="77777777" w:rsidR="004260E0" w:rsidRDefault="004260E0">
      <w:pPr>
        <w:pStyle w:val="BodyText"/>
        <w:spacing w:before="3"/>
        <w:rPr>
          <w:rFonts w:ascii="Cambria"/>
        </w:rPr>
      </w:pPr>
    </w:p>
    <w:p w14:paraId="4BA38E38" w14:textId="77777777" w:rsidR="004260E0" w:rsidRDefault="005A38A8">
      <w:pPr>
        <w:pStyle w:val="BodyText"/>
        <w:spacing w:before="1" w:line="244" w:lineRule="auto"/>
        <w:ind w:left="475" w:right="406" w:hanging="10"/>
        <w:rPr>
          <w:rFonts w:ascii="Cambria"/>
        </w:rPr>
      </w:pPr>
      <w:r>
        <w:rPr>
          <w:rFonts w:ascii="Cambria"/>
          <w:position w:val="6"/>
          <w:sz w:val="16"/>
        </w:rPr>
        <w:t>*</w:t>
      </w:r>
      <w:r>
        <w:rPr>
          <w:rFonts w:ascii="Cambria"/>
        </w:rPr>
        <w:t>Make-up</w:t>
      </w:r>
      <w:r>
        <w:rPr>
          <w:rFonts w:ascii="Cambria"/>
          <w:spacing w:val="-2"/>
        </w:rPr>
        <w:t xml:space="preserve"> </w:t>
      </w:r>
      <w:r>
        <w:rPr>
          <w:rFonts w:ascii="Cambria"/>
        </w:rPr>
        <w:t>seminars</w:t>
      </w:r>
      <w:r>
        <w:rPr>
          <w:rFonts w:ascii="Cambria"/>
          <w:spacing w:val="-2"/>
        </w:rPr>
        <w:t xml:space="preserve"> </w:t>
      </w:r>
      <w:r>
        <w:rPr>
          <w:rFonts w:ascii="Cambria"/>
          <w:b/>
        </w:rPr>
        <w:t>must</w:t>
      </w:r>
      <w:r>
        <w:rPr>
          <w:rFonts w:ascii="Cambria"/>
          <w:b/>
          <w:spacing w:val="-1"/>
        </w:rPr>
        <w:t xml:space="preserve"> </w:t>
      </w:r>
      <w:r>
        <w:rPr>
          <w:rFonts w:ascii="Cambria"/>
          <w:b/>
        </w:rPr>
        <w:t>be</w:t>
      </w:r>
      <w:r>
        <w:rPr>
          <w:rFonts w:ascii="Cambria"/>
          <w:b/>
          <w:spacing w:val="-3"/>
        </w:rPr>
        <w:t xml:space="preserve"> </w:t>
      </w:r>
      <w:r>
        <w:rPr>
          <w:rFonts w:ascii="Cambria"/>
        </w:rPr>
        <w:t>hosted</w:t>
      </w:r>
      <w:r>
        <w:rPr>
          <w:rFonts w:ascii="Cambria"/>
          <w:spacing w:val="-1"/>
        </w:rPr>
        <w:t xml:space="preserve"> </w:t>
      </w:r>
      <w:r>
        <w:rPr>
          <w:rFonts w:ascii="Cambria"/>
        </w:rPr>
        <w:t>by</w:t>
      </w:r>
      <w:r>
        <w:rPr>
          <w:rFonts w:ascii="Cambria"/>
          <w:spacing w:val="-3"/>
        </w:rPr>
        <w:t xml:space="preserve"> </w:t>
      </w:r>
      <w:r>
        <w:rPr>
          <w:rFonts w:ascii="Cambria"/>
        </w:rPr>
        <w:t>a</w:t>
      </w:r>
      <w:r>
        <w:rPr>
          <w:rFonts w:ascii="Cambria"/>
          <w:spacing w:val="-2"/>
        </w:rPr>
        <w:t xml:space="preserve"> </w:t>
      </w:r>
      <w:r>
        <w:rPr>
          <w:rFonts w:ascii="Cambria"/>
        </w:rPr>
        <w:t>department</w:t>
      </w:r>
      <w:r>
        <w:rPr>
          <w:rFonts w:ascii="Cambria"/>
          <w:spacing w:val="-2"/>
        </w:rPr>
        <w:t xml:space="preserve"> </w:t>
      </w:r>
      <w:r>
        <w:rPr>
          <w:rFonts w:ascii="Cambria"/>
        </w:rPr>
        <w:t>within</w:t>
      </w:r>
      <w:r>
        <w:rPr>
          <w:rFonts w:ascii="Cambria"/>
          <w:spacing w:val="-2"/>
        </w:rPr>
        <w:t xml:space="preserve"> </w:t>
      </w:r>
      <w:r>
        <w:rPr>
          <w:rFonts w:ascii="Cambria"/>
        </w:rPr>
        <w:t>the</w:t>
      </w:r>
      <w:r>
        <w:rPr>
          <w:rFonts w:ascii="Cambria"/>
          <w:spacing w:val="-2"/>
        </w:rPr>
        <w:t xml:space="preserve"> </w:t>
      </w:r>
      <w:r>
        <w:rPr>
          <w:rFonts w:ascii="Cambria"/>
        </w:rPr>
        <w:t>Herbert</w:t>
      </w:r>
      <w:r>
        <w:rPr>
          <w:rFonts w:ascii="Cambria"/>
          <w:spacing w:val="-2"/>
        </w:rPr>
        <w:t xml:space="preserve"> </w:t>
      </w:r>
      <w:r>
        <w:rPr>
          <w:rFonts w:ascii="Cambria"/>
        </w:rPr>
        <w:t>Wertheim</w:t>
      </w:r>
      <w:r>
        <w:rPr>
          <w:rFonts w:ascii="Cambria"/>
          <w:spacing w:val="-1"/>
        </w:rPr>
        <w:t xml:space="preserve"> </w:t>
      </w:r>
      <w:r>
        <w:rPr>
          <w:rFonts w:ascii="Cambria"/>
        </w:rPr>
        <w:t>College</w:t>
      </w:r>
      <w:r>
        <w:rPr>
          <w:rFonts w:ascii="Cambria"/>
          <w:spacing w:val="-2"/>
        </w:rPr>
        <w:t xml:space="preserve"> </w:t>
      </w:r>
      <w:r>
        <w:rPr>
          <w:rFonts w:ascii="Cambria"/>
        </w:rPr>
        <w:t xml:space="preserve">of </w:t>
      </w:r>
      <w:r>
        <w:rPr>
          <w:rFonts w:ascii="Cambria"/>
          <w:spacing w:val="-2"/>
        </w:rPr>
        <w:t>Engineering.</w:t>
      </w:r>
    </w:p>
    <w:p w14:paraId="5C93E377" w14:textId="77777777" w:rsidR="004260E0" w:rsidRDefault="005A38A8">
      <w:pPr>
        <w:pStyle w:val="Heading1"/>
        <w:spacing w:before="88"/>
        <w:ind w:left="232"/>
      </w:pPr>
      <w:bookmarkStart w:id="8" w:name="CERTIFICATION_OF_ATTENDANCE"/>
      <w:bookmarkEnd w:id="8"/>
      <w:r>
        <w:t>CERTIFICATION</w:t>
      </w:r>
      <w:r>
        <w:rPr>
          <w:spacing w:val="-2"/>
        </w:rPr>
        <w:t xml:space="preserve"> </w:t>
      </w:r>
      <w:r>
        <w:t>OF</w:t>
      </w:r>
      <w:r>
        <w:rPr>
          <w:spacing w:val="-2"/>
        </w:rPr>
        <w:t xml:space="preserve"> ATTENDANCE</w:t>
      </w:r>
    </w:p>
    <w:p w14:paraId="308A465D" w14:textId="77777777" w:rsidR="004260E0" w:rsidRDefault="004260E0">
      <w:pPr>
        <w:pStyle w:val="BodyText"/>
        <w:spacing w:before="119"/>
        <w:rPr>
          <w:rFonts w:ascii="Cambria"/>
          <w:b/>
        </w:rPr>
      </w:pPr>
    </w:p>
    <w:p w14:paraId="43BA3A79" w14:textId="77777777" w:rsidR="004260E0" w:rsidRDefault="005A38A8">
      <w:pPr>
        <w:pStyle w:val="BodyText"/>
        <w:tabs>
          <w:tab w:val="left" w:pos="11183"/>
        </w:tabs>
        <w:ind w:left="1399"/>
        <w:rPr>
          <w:rFonts w:ascii="Cambria"/>
        </w:rPr>
      </w:pPr>
      <w:r>
        <w:rPr>
          <w:rFonts w:ascii="Cambria"/>
        </w:rPr>
        <w:t>Signature of student certifying attendance:</w:t>
      </w:r>
      <w:r>
        <w:rPr>
          <w:rFonts w:ascii="Cambria"/>
          <w:spacing w:val="50"/>
        </w:rPr>
        <w:t xml:space="preserve"> </w:t>
      </w:r>
      <w:r>
        <w:rPr>
          <w:rFonts w:ascii="Cambria"/>
          <w:u w:val="single"/>
        </w:rPr>
        <w:tab/>
      </w:r>
    </w:p>
    <w:p w14:paraId="5A6201E2" w14:textId="77777777" w:rsidR="004260E0" w:rsidRDefault="004260E0">
      <w:pPr>
        <w:pStyle w:val="BodyText"/>
        <w:spacing w:before="3"/>
        <w:rPr>
          <w:rFonts w:ascii="Cambria"/>
        </w:rPr>
      </w:pPr>
    </w:p>
    <w:p w14:paraId="7CEF1157" w14:textId="77777777" w:rsidR="004260E0" w:rsidRDefault="005A38A8">
      <w:pPr>
        <w:pStyle w:val="BodyText"/>
        <w:tabs>
          <w:tab w:val="left" w:pos="11183"/>
        </w:tabs>
        <w:spacing w:before="1"/>
        <w:ind w:left="568"/>
        <w:rPr>
          <w:rFonts w:ascii="Cambria"/>
        </w:rPr>
      </w:pPr>
      <w:r>
        <w:rPr>
          <w:rFonts w:ascii="Cambria"/>
        </w:rPr>
        <w:t>Signature of faculty member certifying attendance:</w:t>
      </w:r>
      <w:r>
        <w:rPr>
          <w:rFonts w:ascii="Cambria"/>
          <w:spacing w:val="49"/>
        </w:rPr>
        <w:t xml:space="preserve"> </w:t>
      </w:r>
      <w:r>
        <w:rPr>
          <w:rFonts w:ascii="Cambria"/>
          <w:u w:val="single"/>
        </w:rPr>
        <w:tab/>
      </w:r>
    </w:p>
    <w:p w14:paraId="7A79396D" w14:textId="77777777" w:rsidR="004260E0" w:rsidRDefault="004260E0">
      <w:pPr>
        <w:pStyle w:val="BodyText"/>
        <w:spacing w:before="3"/>
        <w:rPr>
          <w:rFonts w:ascii="Cambria"/>
        </w:rPr>
      </w:pPr>
    </w:p>
    <w:p w14:paraId="179D107F" w14:textId="77777777" w:rsidR="004260E0" w:rsidRDefault="005A38A8">
      <w:pPr>
        <w:pStyle w:val="BodyText"/>
        <w:tabs>
          <w:tab w:val="left" w:pos="11183"/>
        </w:tabs>
        <w:ind w:left="957"/>
        <w:rPr>
          <w:rFonts w:ascii="Cambria"/>
        </w:rPr>
      </w:pPr>
      <w:r>
        <w:rPr>
          <w:rFonts w:ascii="Cambria"/>
        </w:rPr>
        <w:t>Name of faculty member certifying attendance:</w:t>
      </w:r>
      <w:r>
        <w:rPr>
          <w:rFonts w:ascii="Cambria"/>
          <w:spacing w:val="47"/>
        </w:rPr>
        <w:t xml:space="preserve"> </w:t>
      </w:r>
      <w:r>
        <w:rPr>
          <w:rFonts w:ascii="Cambria"/>
          <w:u w:val="single"/>
        </w:rPr>
        <w:tab/>
      </w:r>
    </w:p>
    <w:p w14:paraId="7F8EA263" w14:textId="77777777" w:rsidR="004260E0" w:rsidRDefault="004260E0">
      <w:pPr>
        <w:pStyle w:val="BodyText"/>
        <w:spacing w:before="1"/>
        <w:rPr>
          <w:rFonts w:ascii="Cambria"/>
        </w:rPr>
      </w:pPr>
    </w:p>
    <w:p w14:paraId="1DF8B065" w14:textId="77777777" w:rsidR="004260E0" w:rsidRDefault="005A38A8">
      <w:pPr>
        <w:pStyle w:val="BodyText"/>
        <w:tabs>
          <w:tab w:val="left" w:pos="11183"/>
        </w:tabs>
        <w:ind w:left="895"/>
        <w:rPr>
          <w:rFonts w:ascii="Cambria"/>
        </w:rPr>
      </w:pPr>
      <w:r>
        <w:rPr>
          <w:rFonts w:ascii="Cambria"/>
        </w:rPr>
        <w:t>E-Mail of faculty member certifying attendance:</w:t>
      </w:r>
      <w:r>
        <w:rPr>
          <w:rFonts w:ascii="Cambria"/>
          <w:spacing w:val="50"/>
        </w:rPr>
        <w:t xml:space="preserve"> </w:t>
      </w:r>
      <w:r>
        <w:rPr>
          <w:rFonts w:ascii="Cambria"/>
          <w:u w:val="single"/>
        </w:rPr>
        <w:tab/>
      </w:r>
    </w:p>
    <w:sectPr w:rsidR="004260E0">
      <w:pgSz w:w="12240" w:h="15840"/>
      <w:pgMar w:top="1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0104"/>
    <w:multiLevelType w:val="hybridMultilevel"/>
    <w:tmpl w:val="3B92C074"/>
    <w:lvl w:ilvl="0" w:tplc="CCFA41F4">
      <w:numFmt w:val="bullet"/>
      <w:lvlText w:val="•"/>
      <w:lvlJc w:val="left"/>
      <w:pPr>
        <w:ind w:left="5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A74E0C12">
      <w:numFmt w:val="bullet"/>
      <w:lvlText w:val="•"/>
      <w:lvlJc w:val="left"/>
      <w:pPr>
        <w:ind w:left="1602" w:hanging="144"/>
      </w:pPr>
      <w:rPr>
        <w:rFonts w:hint="default"/>
        <w:lang w:val="en-US" w:eastAsia="en-US" w:bidi="ar-SA"/>
      </w:rPr>
    </w:lvl>
    <w:lvl w:ilvl="2" w:tplc="53BA725E">
      <w:numFmt w:val="bullet"/>
      <w:lvlText w:val="•"/>
      <w:lvlJc w:val="left"/>
      <w:pPr>
        <w:ind w:left="2704" w:hanging="144"/>
      </w:pPr>
      <w:rPr>
        <w:rFonts w:hint="default"/>
        <w:lang w:val="en-US" w:eastAsia="en-US" w:bidi="ar-SA"/>
      </w:rPr>
    </w:lvl>
    <w:lvl w:ilvl="3" w:tplc="03948CB4">
      <w:numFmt w:val="bullet"/>
      <w:lvlText w:val="•"/>
      <w:lvlJc w:val="left"/>
      <w:pPr>
        <w:ind w:left="3806" w:hanging="144"/>
      </w:pPr>
      <w:rPr>
        <w:rFonts w:hint="default"/>
        <w:lang w:val="en-US" w:eastAsia="en-US" w:bidi="ar-SA"/>
      </w:rPr>
    </w:lvl>
    <w:lvl w:ilvl="4" w:tplc="36723BEE">
      <w:numFmt w:val="bullet"/>
      <w:lvlText w:val="•"/>
      <w:lvlJc w:val="left"/>
      <w:pPr>
        <w:ind w:left="4908" w:hanging="144"/>
      </w:pPr>
      <w:rPr>
        <w:rFonts w:hint="default"/>
        <w:lang w:val="en-US" w:eastAsia="en-US" w:bidi="ar-SA"/>
      </w:rPr>
    </w:lvl>
    <w:lvl w:ilvl="5" w:tplc="689C9A36">
      <w:numFmt w:val="bullet"/>
      <w:lvlText w:val="•"/>
      <w:lvlJc w:val="left"/>
      <w:pPr>
        <w:ind w:left="6010" w:hanging="144"/>
      </w:pPr>
      <w:rPr>
        <w:rFonts w:hint="default"/>
        <w:lang w:val="en-US" w:eastAsia="en-US" w:bidi="ar-SA"/>
      </w:rPr>
    </w:lvl>
    <w:lvl w:ilvl="6" w:tplc="6E7E6908">
      <w:numFmt w:val="bullet"/>
      <w:lvlText w:val="•"/>
      <w:lvlJc w:val="left"/>
      <w:pPr>
        <w:ind w:left="7112" w:hanging="144"/>
      </w:pPr>
      <w:rPr>
        <w:rFonts w:hint="default"/>
        <w:lang w:val="en-US" w:eastAsia="en-US" w:bidi="ar-SA"/>
      </w:rPr>
    </w:lvl>
    <w:lvl w:ilvl="7" w:tplc="C01EDA6E">
      <w:numFmt w:val="bullet"/>
      <w:lvlText w:val="•"/>
      <w:lvlJc w:val="left"/>
      <w:pPr>
        <w:ind w:left="8214" w:hanging="144"/>
      </w:pPr>
      <w:rPr>
        <w:rFonts w:hint="default"/>
        <w:lang w:val="en-US" w:eastAsia="en-US" w:bidi="ar-SA"/>
      </w:rPr>
    </w:lvl>
    <w:lvl w:ilvl="8" w:tplc="3DFC4874">
      <w:numFmt w:val="bullet"/>
      <w:lvlText w:val="•"/>
      <w:lvlJc w:val="left"/>
      <w:pPr>
        <w:ind w:left="9316" w:hanging="144"/>
      </w:pPr>
      <w:rPr>
        <w:rFonts w:hint="default"/>
        <w:lang w:val="en-US" w:eastAsia="en-US" w:bidi="ar-SA"/>
      </w:rPr>
    </w:lvl>
  </w:abstractNum>
  <w:num w:numId="1" w16cid:durableId="46532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260E0"/>
    <w:rsid w:val="00271675"/>
    <w:rsid w:val="004260E0"/>
    <w:rsid w:val="005A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5669"/>
  <w15:docId w15:val="{9C994E9D-FFD5-4184-8D04-51370A7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
      <w:jc w:val="center"/>
      <w:outlineLvl w:val="0"/>
    </w:pPr>
    <w:rPr>
      <w:rFonts w:ascii="Cambria" w:eastAsia="Cambria" w:hAnsi="Cambria" w:cs="Cambria"/>
      <w:b/>
      <w:bCs/>
      <w:sz w:val="24"/>
      <w:szCs w:val="24"/>
    </w:rPr>
  </w:style>
  <w:style w:type="paragraph" w:styleId="Heading2">
    <w:name w:val="heading 2"/>
    <w:basedOn w:val="Normal"/>
    <w:uiPriority w:val="9"/>
    <w:unhideWhenUsed/>
    <w:qFormat/>
    <w:pPr>
      <w:ind w:left="360"/>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
      <w:ind w:left="503" w:hanging="143"/>
    </w:pPr>
  </w:style>
  <w:style w:type="paragraph" w:customStyle="1" w:styleId="TableParagraph">
    <w:name w:val="Table Paragraph"/>
    <w:basedOn w:val="Normal"/>
    <w:uiPriority w:val="1"/>
    <w:qFormat/>
    <w:pPr>
      <w:spacing w:line="277" w:lineRule="exact"/>
      <w:ind w:left="107"/>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fl.bluera.com/ufl/" TargetMode="External"/><Relationship Id="rId18" Type="http://schemas.openxmlformats.org/officeDocument/2006/relationships/hyperlink" Target="mailto:taylor@eng.ufl.edu" TargetMode="External"/><Relationship Id="rId26" Type="http://schemas.openxmlformats.org/officeDocument/2006/relationships/hyperlink" Target="mailto:Learning-support@ufl.edu" TargetMode="External"/><Relationship Id="rId39" Type="http://schemas.openxmlformats.org/officeDocument/2006/relationships/hyperlink" Target="http://cms.uflib.ufl.edu/ask" TargetMode="External"/><Relationship Id="rId21" Type="http://schemas.openxmlformats.org/officeDocument/2006/relationships/hyperlink" Target="mailto:umatter@ufl.edu" TargetMode="External"/><Relationship Id="rId34" Type="http://schemas.openxmlformats.org/officeDocument/2006/relationships/hyperlink" Target="https://care.dso.ufl.edu/" TargetMode="External"/><Relationship Id="rId42" Type="http://schemas.openxmlformats.org/officeDocument/2006/relationships/hyperlink" Target="https://sccr.dso.ufl.edu/policies/student-honor-code-student-conduct-code/" TargetMode="External"/><Relationship Id="rId47" Type="http://schemas.openxmlformats.org/officeDocument/2006/relationships/theme" Target="theme/theme1.xml"/><Relationship Id="rId7" Type="http://schemas.openxmlformats.org/officeDocument/2006/relationships/hyperlink" Target="http://gradcatalog.ufl.edu/content.php?catoid=10&amp;amp%3Bnavoid=2020&amp;amp%3Battendance)" TargetMode="External"/><Relationship Id="rId2" Type="http://schemas.openxmlformats.org/officeDocument/2006/relationships/styles" Target="styles.xml"/><Relationship Id="rId16" Type="http://schemas.openxmlformats.org/officeDocument/2006/relationships/hyperlink" Target="mailto:grad@bme.ufl.edu" TargetMode="External"/><Relationship Id="rId29" Type="http://schemas.openxmlformats.org/officeDocument/2006/relationships/hyperlink" Target="http://cms.uflib.ufl.edu/ask" TargetMode="External"/><Relationship Id="rId1" Type="http://schemas.openxmlformats.org/officeDocument/2006/relationships/numbering" Target="numbering.xml"/><Relationship Id="rId6" Type="http://schemas.openxmlformats.org/officeDocument/2006/relationships/hyperlink" Target="https://www.bme.ufl.edu/bme-events/bme-seminar-series/" TargetMode="External"/><Relationship Id="rId11" Type="http://schemas.openxmlformats.org/officeDocument/2006/relationships/hyperlink" Target="https://disability.ufl.edu/students/get-started/" TargetMode="External"/><Relationship Id="rId24" Type="http://schemas.openxmlformats.org/officeDocument/2006/relationships/hyperlink" Target="mailto:title-ix@ufl.edu" TargetMode="External"/><Relationship Id="rId32" Type="http://schemas.openxmlformats.org/officeDocument/2006/relationships/hyperlink" Target="https://sccr.dso.ufl.edu/policies/student-honor-code-student-conduct-code/" TargetMode="External"/><Relationship Id="rId37" Type="http://schemas.openxmlformats.org/officeDocument/2006/relationships/hyperlink" Target="https://lss.at.ufl.edu/help.shtml" TargetMode="External"/><Relationship Id="rId40" Type="http://schemas.openxmlformats.org/officeDocument/2006/relationships/hyperlink" Target="https://teachingcenter.ufl.edu/" TargetMode="External"/><Relationship Id="rId45" Type="http://schemas.openxmlformats.org/officeDocument/2006/relationships/hyperlink" Target="http://www.distance.ufl.edu/student-complaint-process" TargetMode="External"/><Relationship Id="rId5" Type="http://schemas.openxmlformats.org/officeDocument/2006/relationships/hyperlink" Target="mailto:lwilliams@bme.ufl.edu" TargetMode="External"/><Relationship Id="rId15" Type="http://schemas.openxmlformats.org/officeDocument/2006/relationships/hyperlink" Target="https://sccr.dso.ufl.edu/policies/student-honor-code-student-conduct-code/" TargetMode="External"/><Relationship Id="rId23" Type="http://schemas.openxmlformats.org/officeDocument/2006/relationships/hyperlink" Target="https://titleix.ufl.edu/" TargetMode="External"/><Relationship Id="rId28" Type="http://schemas.openxmlformats.org/officeDocument/2006/relationships/hyperlink" Target="https://career.ufl.edu/" TargetMode="External"/><Relationship Id="rId36" Type="http://schemas.openxmlformats.org/officeDocument/2006/relationships/hyperlink" Target="mailto:Learning-support@ufl.edu" TargetMode="External"/><Relationship Id="rId10" Type="http://schemas.openxmlformats.org/officeDocument/2006/relationships/hyperlink" Target="http://gradcatalog.ufl.edu/content.php?catoid=10&amp;amp%3Bnavoid=2020&amp;amp%3Bgrades" TargetMode="External"/><Relationship Id="rId19" Type="http://schemas.openxmlformats.org/officeDocument/2006/relationships/hyperlink" Target="mailto:nishida@eng.ufl.edu" TargetMode="External"/><Relationship Id="rId31" Type="http://schemas.openxmlformats.org/officeDocument/2006/relationships/hyperlink" Target="https://writing.ufl.edu/writing-studio/" TargetMode="External"/><Relationship Id="rId44" Type="http://schemas.openxmlformats.org/officeDocument/2006/relationships/hyperlink" Target="https://care.dso.ufl.edu/" TargetMode="External"/><Relationship Id="rId4" Type="http://schemas.openxmlformats.org/officeDocument/2006/relationships/webSettings" Target="webSettings.xml"/><Relationship Id="rId9" Type="http://schemas.openxmlformats.org/officeDocument/2006/relationships/hyperlink" Target="http://gradcatalog.ufl.edu/content.php?catoid=10&amp;amp%3Bnavoid=2020&amp;amp%3Battendance)" TargetMode="External"/><Relationship Id="rId14" Type="http://schemas.openxmlformats.org/officeDocument/2006/relationships/hyperlink" Target="https://gatorevals.aa.ufl.edu/public-results/" TargetMode="External"/><Relationship Id="rId22" Type="http://schemas.openxmlformats.org/officeDocument/2006/relationships/hyperlink" Target="https://counseling.ufl.edu/" TargetMode="External"/><Relationship Id="rId27" Type="http://schemas.openxmlformats.org/officeDocument/2006/relationships/hyperlink" Target="https://lss.at.ufl.edu/help.shtml" TargetMode="External"/><Relationship Id="rId30" Type="http://schemas.openxmlformats.org/officeDocument/2006/relationships/hyperlink" Target="https://teachingcenter.ufl.edu/" TargetMode="External"/><Relationship Id="rId35" Type="http://schemas.openxmlformats.org/officeDocument/2006/relationships/hyperlink" Target="http://www.distance.ufl.edu/student-complaint-process" TargetMode="External"/><Relationship Id="rId43" Type="http://schemas.openxmlformats.org/officeDocument/2006/relationships/hyperlink" Target="https://sccr.dso.ufl.edu/policies/student-honor-code-student-conduct-code/" TargetMode="External"/><Relationship Id="rId8" Type="http://schemas.openxmlformats.org/officeDocument/2006/relationships/hyperlink" Target="http://gradcatalog.ufl.edu/content.php?catoid=10&amp;amp%3Bnavoid=2020&amp;amp%3Battendance)" TargetMode="External"/><Relationship Id="rId3" Type="http://schemas.openxmlformats.org/officeDocument/2006/relationships/settings" Target="settings.xml"/><Relationship Id="rId12" Type="http://schemas.openxmlformats.org/officeDocument/2006/relationships/hyperlink" Target="https://gatorevals.aa.ufl.edu/students/" TargetMode="External"/><Relationship Id="rId17" Type="http://schemas.openxmlformats.org/officeDocument/2006/relationships/hyperlink" Target="mailto:jpennacc@eng.ufl.edu" TargetMode="External"/><Relationship Id="rId25" Type="http://schemas.openxmlformats.org/officeDocument/2006/relationships/hyperlink" Target="http://www.police.ufl.edu/" TargetMode="External"/><Relationship Id="rId33" Type="http://schemas.openxmlformats.org/officeDocument/2006/relationships/hyperlink" Target="https://sccr.dso.ufl.edu/policies/student-honor-code-student-conduct-code/" TargetMode="External"/><Relationship Id="rId38" Type="http://schemas.openxmlformats.org/officeDocument/2006/relationships/hyperlink" Target="https://career.ufl.edu/" TargetMode="External"/><Relationship Id="rId46" Type="http://schemas.openxmlformats.org/officeDocument/2006/relationships/fontTable" Target="fontTable.xml"/><Relationship Id="rId20" Type="http://schemas.openxmlformats.org/officeDocument/2006/relationships/hyperlink" Target="https://registrar.ufl.edu/ferpa.html" TargetMode="External"/><Relationship Id="rId41" Type="http://schemas.openxmlformats.org/officeDocument/2006/relationships/hyperlink" Target="https://writing.ufl.edu/writing-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2411</Words>
  <Characters>13357</Characters>
  <Application>Microsoft Office Word</Application>
  <DocSecurity>0</DocSecurity>
  <Lines>430</Lines>
  <Paragraphs>122</Paragraphs>
  <ScaleCrop>false</ScaleCrop>
  <Company>University of Florida</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BME6936 - BME Seminar.docx</dc:title>
  <dc:creator>Ferris,Daniel Perry</dc:creator>
  <cp:lastModifiedBy>Kumuyi,Adebowale T</cp:lastModifiedBy>
  <cp:revision>2</cp:revision>
  <dcterms:created xsi:type="dcterms:W3CDTF">2026-04-07T18:28:00Z</dcterms:created>
  <dcterms:modified xsi:type="dcterms:W3CDTF">2026-04-07T18:29:00Z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0x010100E8F27FF1A0031140946B177EA8C8D57F</vt:lpwstr>
  </property>
  <property fmtid="{D5CDD505-2E9C-101B-9397-08002B2CF9AE}" pid="3" name="Created">
    <vt:filetime>2023-08-29T00:00:00Z</vt:filetime>
  </property>
  <property fmtid="{D5CDD505-2E9C-101B-9397-08002B2CF9AE}" pid="4" name="Creator">
    <vt:lpwstr>Acrobat PDFMaker 22 for Word</vt:lpwstr>
  </property>
  <property fmtid="{D5CDD505-2E9C-101B-9397-08002B2CF9AE}" pid="5" name="LastSaved">
    <vt:filetime>2026-04-07T00:00:00Z</vt:filetime>
  </property>
  <property fmtid="{D5CDD505-2E9C-101B-9397-08002B2CF9AE}" pid="6" name="Producer">
    <vt:lpwstr>Adobe PDF Library 22.3.98</vt:lpwstr>
  </property>
  <property fmtid="{D5CDD505-2E9C-101B-9397-08002B2CF9AE}" pid="7" name="SourceModified">
    <vt:lpwstr>D:20230829153500</vt:lpwstr>
  </property>
</Properties>
</file>