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1840" w14:textId="77777777" w:rsidR="001606CE" w:rsidRDefault="001606CE">
      <w:pPr>
        <w:pStyle w:val="BodyText"/>
        <w:spacing w:before="8"/>
        <w:rPr>
          <w:rFonts w:ascii="Times New Roman"/>
          <w:sz w:val="24"/>
        </w:rPr>
      </w:pPr>
    </w:p>
    <w:p w14:paraId="795103EC" w14:textId="77777777" w:rsidR="001606CE" w:rsidRDefault="00841DC2">
      <w:pPr>
        <w:pStyle w:val="Heading1"/>
      </w:pPr>
      <w:r>
        <w:t>BME</w:t>
      </w:r>
      <w:r>
        <w:rPr>
          <w:spacing w:val="-3"/>
        </w:rPr>
        <w:t xml:space="preserve"> </w:t>
      </w:r>
      <w:r>
        <w:t>6010,</w:t>
      </w:r>
      <w:r>
        <w:rPr>
          <w:spacing w:val="-3"/>
        </w:rPr>
        <w:t xml:space="preserve"> </w:t>
      </w:r>
      <w:r>
        <w:t>Clinical</w:t>
      </w:r>
      <w:r>
        <w:rPr>
          <w:spacing w:val="-1"/>
        </w:rPr>
        <w:t xml:space="preserve"> </w:t>
      </w:r>
      <w:r>
        <w:rPr>
          <w:spacing w:val="-2"/>
        </w:rPr>
        <w:t>Immersion</w:t>
      </w:r>
    </w:p>
    <w:p w14:paraId="3410692D" w14:textId="77777777" w:rsidR="001606CE" w:rsidRDefault="00841DC2">
      <w:pPr>
        <w:spacing w:before="2" w:line="256" w:lineRule="exact"/>
        <w:ind w:right="334"/>
        <w:jc w:val="center"/>
      </w:pPr>
      <w:r>
        <w:rPr>
          <w:b/>
          <w:i/>
        </w:rPr>
        <w:t>Class</w:t>
      </w:r>
      <w:r>
        <w:rPr>
          <w:b/>
          <w:i/>
          <w:spacing w:val="-6"/>
        </w:rPr>
        <w:t xml:space="preserve"> </w:t>
      </w:r>
      <w:r>
        <w:rPr>
          <w:b/>
          <w:i/>
        </w:rPr>
        <w:t>Period:</w:t>
      </w:r>
      <w:r>
        <w:rPr>
          <w:b/>
          <w:i/>
          <w:spacing w:val="-4"/>
        </w:rPr>
        <w:t xml:space="preserve"> </w:t>
      </w:r>
      <w:r>
        <w:t>TBA</w:t>
      </w:r>
      <w:r>
        <w:rPr>
          <w:spacing w:val="-3"/>
        </w:rPr>
        <w:t xml:space="preserve"> </w:t>
      </w:r>
      <w:r>
        <w:t>–</w:t>
      </w:r>
      <w:r>
        <w:rPr>
          <w:spacing w:val="-4"/>
        </w:rPr>
        <w:t xml:space="preserve"> </w:t>
      </w:r>
      <w:r>
        <w:t>Tuesday</w:t>
      </w:r>
      <w:r>
        <w:rPr>
          <w:spacing w:val="-4"/>
        </w:rPr>
        <w:t xml:space="preserve"> </w:t>
      </w:r>
      <w:r>
        <w:t>Period</w:t>
      </w:r>
      <w:r>
        <w:rPr>
          <w:spacing w:val="-3"/>
        </w:rPr>
        <w:t xml:space="preserve"> </w:t>
      </w:r>
      <w:r>
        <w:t>9</w:t>
      </w:r>
      <w:r>
        <w:rPr>
          <w:spacing w:val="-4"/>
        </w:rPr>
        <w:t xml:space="preserve"> </w:t>
      </w:r>
      <w:r>
        <w:t>–</w:t>
      </w:r>
      <w:r>
        <w:rPr>
          <w:spacing w:val="-4"/>
        </w:rPr>
        <w:t xml:space="preserve"> </w:t>
      </w:r>
      <w:r>
        <w:t>4:05</w:t>
      </w:r>
      <w:r>
        <w:rPr>
          <w:spacing w:val="-3"/>
        </w:rPr>
        <w:t xml:space="preserve"> </w:t>
      </w:r>
      <w:r>
        <w:t>–</w:t>
      </w:r>
      <w:r>
        <w:rPr>
          <w:spacing w:val="-4"/>
        </w:rPr>
        <w:t xml:space="preserve"> </w:t>
      </w:r>
      <w:r>
        <w:t>4:55</w:t>
      </w:r>
      <w:r>
        <w:rPr>
          <w:spacing w:val="-3"/>
        </w:rPr>
        <w:t xml:space="preserve"> </w:t>
      </w:r>
      <w:r>
        <w:rPr>
          <w:color w:val="262626"/>
          <w:spacing w:val="-5"/>
        </w:rPr>
        <w:t>PM</w:t>
      </w:r>
    </w:p>
    <w:p w14:paraId="749FA14F" w14:textId="77777777" w:rsidR="001606CE" w:rsidRDefault="00841DC2">
      <w:pPr>
        <w:spacing w:line="256" w:lineRule="exact"/>
        <w:ind w:right="334"/>
        <w:jc w:val="center"/>
      </w:pPr>
      <w:r>
        <w:rPr>
          <w:b/>
          <w:i/>
        </w:rPr>
        <w:t>Location:</w:t>
      </w:r>
      <w:r>
        <w:rPr>
          <w:b/>
          <w:i/>
          <w:spacing w:val="39"/>
        </w:rPr>
        <w:t xml:space="preserve"> </w:t>
      </w:r>
      <w:r>
        <w:rPr>
          <w:spacing w:val="-2"/>
        </w:rPr>
        <w:t>CHE0316</w:t>
      </w:r>
    </w:p>
    <w:p w14:paraId="2AFC5C38" w14:textId="77777777" w:rsidR="001606CE" w:rsidRDefault="00841DC2">
      <w:pPr>
        <w:spacing w:before="1"/>
        <w:ind w:right="334"/>
        <w:jc w:val="center"/>
      </w:pPr>
      <w:r>
        <w:rPr>
          <w:b/>
          <w:i/>
        </w:rPr>
        <w:t>Academic</w:t>
      </w:r>
      <w:r>
        <w:rPr>
          <w:b/>
          <w:i/>
          <w:spacing w:val="-5"/>
        </w:rPr>
        <w:t xml:space="preserve"> </w:t>
      </w:r>
      <w:r>
        <w:rPr>
          <w:b/>
          <w:i/>
        </w:rPr>
        <w:t>Term:</w:t>
      </w:r>
      <w:r>
        <w:rPr>
          <w:b/>
          <w:i/>
          <w:spacing w:val="40"/>
        </w:rPr>
        <w:t xml:space="preserve"> </w:t>
      </w:r>
      <w:r>
        <w:t>Spring</w:t>
      </w:r>
      <w:r>
        <w:rPr>
          <w:spacing w:val="-5"/>
        </w:rPr>
        <w:t xml:space="preserve"> </w:t>
      </w:r>
      <w:r>
        <w:rPr>
          <w:spacing w:val="-4"/>
        </w:rPr>
        <w:t>2022</w:t>
      </w:r>
    </w:p>
    <w:p w14:paraId="2E6AA863" w14:textId="77777777" w:rsidR="001606CE" w:rsidRDefault="001606CE">
      <w:pPr>
        <w:pStyle w:val="BodyText"/>
        <w:spacing w:before="257"/>
      </w:pPr>
    </w:p>
    <w:p w14:paraId="4CCAA1D9" w14:textId="77777777" w:rsidR="001606CE" w:rsidRDefault="00841DC2">
      <w:pPr>
        <w:pStyle w:val="Heading3"/>
      </w:pPr>
      <w:r>
        <w:rPr>
          <w:spacing w:val="-2"/>
        </w:rPr>
        <w:t>Instructor:</w:t>
      </w:r>
    </w:p>
    <w:p w14:paraId="14AFF167" w14:textId="77777777" w:rsidR="001606CE" w:rsidRDefault="00841DC2">
      <w:pPr>
        <w:pStyle w:val="BodyText"/>
        <w:spacing w:before="1"/>
        <w:ind w:left="11" w:right="8710"/>
      </w:pPr>
      <w:r>
        <w:t xml:space="preserve">Dr. Peter S. McFetridge </w:t>
      </w:r>
      <w:hyperlink r:id="rId7">
        <w:r>
          <w:rPr>
            <w:color w:val="0000FF"/>
            <w:spacing w:val="-2"/>
            <w:u w:val="single" w:color="0000FF"/>
          </w:rPr>
          <w:t>pmcfetridge@bme.ufl.edu</w:t>
        </w:r>
      </w:hyperlink>
      <w:r>
        <w:rPr>
          <w:color w:val="0000FF"/>
          <w:spacing w:val="-2"/>
        </w:rPr>
        <w:t xml:space="preserve"> </w:t>
      </w:r>
      <w:r>
        <w:rPr>
          <w:spacing w:val="-2"/>
        </w:rPr>
        <w:t>352-273-9325</w:t>
      </w:r>
    </w:p>
    <w:p w14:paraId="3CCCC1A7" w14:textId="77777777" w:rsidR="001606CE" w:rsidRDefault="00841DC2">
      <w:pPr>
        <w:pStyle w:val="BodyText"/>
        <w:spacing w:line="257" w:lineRule="exact"/>
        <w:ind w:left="11"/>
      </w:pPr>
      <w:r>
        <w:t>Office</w:t>
      </w:r>
      <w:r>
        <w:rPr>
          <w:spacing w:val="-4"/>
        </w:rPr>
        <w:t xml:space="preserve"> </w:t>
      </w:r>
      <w:r>
        <w:t>Hours:</w:t>
      </w:r>
      <w:r>
        <w:rPr>
          <w:spacing w:val="-4"/>
        </w:rPr>
        <w:t xml:space="preserve"> </w:t>
      </w:r>
      <w:r>
        <w:t>TBD</w:t>
      </w:r>
      <w:r>
        <w:rPr>
          <w:spacing w:val="-3"/>
        </w:rPr>
        <w:t xml:space="preserve"> </w:t>
      </w:r>
      <w:r>
        <w:t>-</w:t>
      </w:r>
      <w:r>
        <w:rPr>
          <w:spacing w:val="-4"/>
        </w:rPr>
        <w:t xml:space="preserve"> </w:t>
      </w:r>
      <w:r>
        <w:t>9:00</w:t>
      </w:r>
      <w:r>
        <w:rPr>
          <w:spacing w:val="-3"/>
        </w:rPr>
        <w:t xml:space="preserve"> </w:t>
      </w:r>
      <w:r>
        <w:t>AM</w:t>
      </w:r>
      <w:r>
        <w:rPr>
          <w:spacing w:val="-4"/>
        </w:rPr>
        <w:t xml:space="preserve"> </w:t>
      </w:r>
      <w:r>
        <w:t>NEB</w:t>
      </w:r>
      <w:r>
        <w:rPr>
          <w:spacing w:val="-3"/>
        </w:rPr>
        <w:t xml:space="preserve"> </w:t>
      </w:r>
      <w:r>
        <w:rPr>
          <w:spacing w:val="-4"/>
        </w:rPr>
        <w:t>0335</w:t>
      </w:r>
    </w:p>
    <w:p w14:paraId="162DF737" w14:textId="77777777" w:rsidR="001606CE" w:rsidRDefault="001606CE">
      <w:pPr>
        <w:pStyle w:val="BodyText"/>
        <w:spacing w:before="2"/>
      </w:pPr>
    </w:p>
    <w:p w14:paraId="7C71C0C2" w14:textId="77777777" w:rsidR="001606CE" w:rsidRDefault="00841DC2">
      <w:pPr>
        <w:pStyle w:val="Heading3"/>
        <w:spacing w:before="1"/>
      </w:pPr>
      <w:r>
        <w:t>Teaching</w:t>
      </w:r>
      <w:r>
        <w:rPr>
          <w:spacing w:val="-8"/>
        </w:rPr>
        <w:t xml:space="preserve"> </w:t>
      </w:r>
      <w:r>
        <w:rPr>
          <w:spacing w:val="-2"/>
        </w:rPr>
        <w:t>Assistants:</w:t>
      </w:r>
    </w:p>
    <w:p w14:paraId="32FCD321" w14:textId="77777777" w:rsidR="001606CE" w:rsidRDefault="00841DC2">
      <w:pPr>
        <w:pStyle w:val="BodyText"/>
        <w:spacing w:before="1"/>
        <w:ind w:left="11"/>
      </w:pPr>
      <w:r>
        <w:rPr>
          <w:spacing w:val="-4"/>
        </w:rPr>
        <w:t>none</w:t>
      </w:r>
    </w:p>
    <w:p w14:paraId="283C6E2F" w14:textId="77777777" w:rsidR="001606CE" w:rsidRDefault="00841DC2">
      <w:pPr>
        <w:pStyle w:val="Heading3"/>
        <w:spacing w:before="256"/>
        <w:jc w:val="both"/>
      </w:pPr>
      <w:r>
        <w:t>Course</w:t>
      </w:r>
      <w:r>
        <w:rPr>
          <w:spacing w:val="-6"/>
        </w:rPr>
        <w:t xml:space="preserve"> </w:t>
      </w:r>
      <w:r>
        <w:rPr>
          <w:spacing w:val="-2"/>
        </w:rPr>
        <w:t>Description</w:t>
      </w:r>
    </w:p>
    <w:p w14:paraId="315BC8B5" w14:textId="77777777" w:rsidR="001606CE" w:rsidRDefault="00841DC2">
      <w:pPr>
        <w:pStyle w:val="BodyText"/>
        <w:spacing w:before="1"/>
        <w:ind w:left="11" w:right="345"/>
        <w:jc w:val="both"/>
      </w:pPr>
      <w:r>
        <w:t>Biomedical</w:t>
      </w:r>
      <w:r>
        <w:rPr>
          <w:spacing w:val="-11"/>
        </w:rPr>
        <w:t xml:space="preserve"> </w:t>
      </w:r>
      <w:r>
        <w:t>engineers</w:t>
      </w:r>
      <w:r>
        <w:rPr>
          <w:spacing w:val="-11"/>
        </w:rPr>
        <w:t xml:space="preserve"> </w:t>
      </w:r>
      <w:r>
        <w:t>are</w:t>
      </w:r>
      <w:r>
        <w:rPr>
          <w:spacing w:val="-11"/>
        </w:rPr>
        <w:t xml:space="preserve"> </w:t>
      </w:r>
      <w:r>
        <w:t>called</w:t>
      </w:r>
      <w:r>
        <w:rPr>
          <w:spacing w:val="-11"/>
        </w:rPr>
        <w:t xml:space="preserve"> </w:t>
      </w:r>
      <w:r>
        <w:t>on</w:t>
      </w:r>
      <w:r>
        <w:rPr>
          <w:spacing w:val="-11"/>
        </w:rPr>
        <w:t xml:space="preserve"> </w:t>
      </w:r>
      <w:r>
        <w:t>to</w:t>
      </w:r>
      <w:r>
        <w:rPr>
          <w:spacing w:val="-11"/>
        </w:rPr>
        <w:t xml:space="preserve"> </w:t>
      </w:r>
      <w:r>
        <w:t>develop</w:t>
      </w:r>
      <w:r>
        <w:rPr>
          <w:spacing w:val="-11"/>
        </w:rPr>
        <w:t xml:space="preserve"> </w:t>
      </w:r>
      <w:r>
        <w:t>practical</w:t>
      </w:r>
      <w:r>
        <w:rPr>
          <w:spacing w:val="-11"/>
        </w:rPr>
        <w:t xml:space="preserve"> </w:t>
      </w:r>
      <w:r>
        <w:t>solutions</w:t>
      </w:r>
      <w:r>
        <w:rPr>
          <w:spacing w:val="-11"/>
        </w:rPr>
        <w:t xml:space="preserve"> </w:t>
      </w:r>
      <w:r>
        <w:t>to</w:t>
      </w:r>
      <w:r>
        <w:rPr>
          <w:spacing w:val="-11"/>
        </w:rPr>
        <w:t xml:space="preserve"> </w:t>
      </w:r>
      <w:r>
        <w:t>various</w:t>
      </w:r>
      <w:r>
        <w:rPr>
          <w:spacing w:val="-11"/>
        </w:rPr>
        <w:t xml:space="preserve"> </w:t>
      </w:r>
      <w:r>
        <w:t>problems</w:t>
      </w:r>
      <w:r>
        <w:rPr>
          <w:spacing w:val="-11"/>
        </w:rPr>
        <w:t xml:space="preserve"> </w:t>
      </w:r>
      <w:r>
        <w:t>encountered</w:t>
      </w:r>
      <w:r>
        <w:rPr>
          <w:spacing w:val="-11"/>
        </w:rPr>
        <w:t xml:space="preserve"> </w:t>
      </w:r>
      <w:r>
        <w:t>in</w:t>
      </w:r>
      <w:r>
        <w:rPr>
          <w:spacing w:val="-11"/>
        </w:rPr>
        <w:t xml:space="preserve"> </w:t>
      </w:r>
      <w:r>
        <w:t>healthcare</w:t>
      </w:r>
      <w:r>
        <w:rPr>
          <w:spacing w:val="-11"/>
        </w:rPr>
        <w:t xml:space="preserve"> </w:t>
      </w:r>
      <w:r>
        <w:t>and clinical practice. In this course, students learn and identify such problems through direct immersion in the clinical environment.</w:t>
      </w:r>
      <w:r>
        <w:rPr>
          <w:spacing w:val="-13"/>
        </w:rPr>
        <w:t xml:space="preserve"> </w:t>
      </w:r>
      <w:r>
        <w:t>Students</w:t>
      </w:r>
      <w:r>
        <w:rPr>
          <w:spacing w:val="-12"/>
        </w:rPr>
        <w:t xml:space="preserve"> </w:t>
      </w:r>
      <w:r>
        <w:t>will</w:t>
      </w:r>
      <w:r>
        <w:rPr>
          <w:spacing w:val="-11"/>
        </w:rPr>
        <w:t xml:space="preserve"> </w:t>
      </w:r>
      <w:r>
        <w:t>shadow</w:t>
      </w:r>
      <w:r>
        <w:rPr>
          <w:spacing w:val="-13"/>
        </w:rPr>
        <w:t xml:space="preserve"> </w:t>
      </w:r>
      <w:r>
        <w:t>a</w:t>
      </w:r>
      <w:r>
        <w:rPr>
          <w:spacing w:val="-11"/>
        </w:rPr>
        <w:t xml:space="preserve"> </w:t>
      </w:r>
      <w:r>
        <w:t>clinician</w:t>
      </w:r>
      <w:r>
        <w:rPr>
          <w:spacing w:val="-12"/>
        </w:rPr>
        <w:t xml:space="preserve"> </w:t>
      </w:r>
      <w:r>
        <w:t>(one-on-one)</w:t>
      </w:r>
      <w:r>
        <w:rPr>
          <w:spacing w:val="-12"/>
        </w:rPr>
        <w:t xml:space="preserve"> </w:t>
      </w:r>
      <w:r>
        <w:t>for</w:t>
      </w:r>
      <w:r>
        <w:rPr>
          <w:spacing w:val="-12"/>
        </w:rPr>
        <w:t xml:space="preserve"> </w:t>
      </w:r>
      <w:r>
        <w:t>1-3</w:t>
      </w:r>
      <w:r>
        <w:rPr>
          <w:spacing w:val="-12"/>
        </w:rPr>
        <w:t xml:space="preserve"> </w:t>
      </w:r>
      <w:r>
        <w:t>hours</w:t>
      </w:r>
      <w:r>
        <w:rPr>
          <w:spacing w:val="-12"/>
        </w:rPr>
        <w:t xml:space="preserve"> </w:t>
      </w:r>
      <w:r>
        <w:t>per</w:t>
      </w:r>
      <w:r>
        <w:rPr>
          <w:spacing w:val="-13"/>
        </w:rPr>
        <w:t xml:space="preserve"> </w:t>
      </w:r>
      <w:r>
        <w:t>week</w:t>
      </w:r>
      <w:r>
        <w:rPr>
          <w:spacing w:val="-12"/>
        </w:rPr>
        <w:t xml:space="preserve"> </w:t>
      </w:r>
      <w:r>
        <w:t>where</w:t>
      </w:r>
      <w:r>
        <w:rPr>
          <w:spacing w:val="-10"/>
        </w:rPr>
        <w:t xml:space="preserve"> </w:t>
      </w:r>
      <w:r>
        <w:t>they</w:t>
      </w:r>
      <w:r>
        <w:rPr>
          <w:spacing w:val="-12"/>
        </w:rPr>
        <w:t xml:space="preserve"> </w:t>
      </w:r>
      <w:r>
        <w:t>will</w:t>
      </w:r>
      <w:r>
        <w:rPr>
          <w:spacing w:val="-12"/>
        </w:rPr>
        <w:t xml:space="preserve"> </w:t>
      </w:r>
      <w:r>
        <w:t>identify</w:t>
      </w:r>
      <w:r>
        <w:rPr>
          <w:spacing w:val="-12"/>
        </w:rPr>
        <w:t xml:space="preserve"> </w:t>
      </w:r>
      <w:r>
        <w:t>a</w:t>
      </w:r>
      <w:r>
        <w:rPr>
          <w:spacing w:val="-11"/>
        </w:rPr>
        <w:t xml:space="preserve"> </w:t>
      </w:r>
      <w:r>
        <w:t xml:space="preserve">clinical problem and propose a solution. </w:t>
      </w:r>
      <w:r>
        <w:rPr>
          <w:b/>
          <w:i/>
        </w:rPr>
        <w:t>1 credit hour</w:t>
      </w:r>
      <w:r>
        <w:t>.</w:t>
      </w:r>
    </w:p>
    <w:p w14:paraId="292F941C" w14:textId="77777777" w:rsidR="001606CE" w:rsidRDefault="00841DC2">
      <w:pPr>
        <w:pStyle w:val="Heading3"/>
        <w:spacing w:before="255"/>
        <w:jc w:val="both"/>
      </w:pPr>
      <w:r>
        <w:t>Course</w:t>
      </w:r>
      <w:r>
        <w:rPr>
          <w:spacing w:val="-8"/>
        </w:rPr>
        <w:t xml:space="preserve"> </w:t>
      </w:r>
      <w:r>
        <w:t>Pre-Requisites</w:t>
      </w:r>
      <w:r>
        <w:rPr>
          <w:spacing w:val="-8"/>
        </w:rPr>
        <w:t xml:space="preserve"> </w:t>
      </w:r>
      <w:r>
        <w:t>/</w:t>
      </w:r>
      <w:r>
        <w:rPr>
          <w:spacing w:val="-7"/>
        </w:rPr>
        <w:t xml:space="preserve"> </w:t>
      </w:r>
      <w:r>
        <w:t>Co-</w:t>
      </w:r>
      <w:r>
        <w:rPr>
          <w:spacing w:val="-2"/>
        </w:rPr>
        <w:t>Requisites</w:t>
      </w:r>
    </w:p>
    <w:p w14:paraId="2151AD2C" w14:textId="77777777" w:rsidR="001606CE" w:rsidRDefault="00841DC2">
      <w:pPr>
        <w:pStyle w:val="BodyText"/>
        <w:spacing w:before="1"/>
        <w:ind w:left="11"/>
      </w:pPr>
      <w:r>
        <w:t>Pre-Requisite:</w:t>
      </w:r>
      <w:r>
        <w:rPr>
          <w:spacing w:val="-6"/>
        </w:rPr>
        <w:t xml:space="preserve"> </w:t>
      </w:r>
      <w:r>
        <w:t>BME</w:t>
      </w:r>
      <w:r>
        <w:rPr>
          <w:spacing w:val="-6"/>
        </w:rPr>
        <w:t xml:space="preserve"> </w:t>
      </w:r>
      <w:r>
        <w:t>6018</w:t>
      </w:r>
      <w:r>
        <w:rPr>
          <w:spacing w:val="-6"/>
        </w:rPr>
        <w:t xml:space="preserve"> </w:t>
      </w:r>
      <w:r>
        <w:t>Clinical</w:t>
      </w:r>
      <w:r>
        <w:rPr>
          <w:spacing w:val="-6"/>
        </w:rPr>
        <w:t xml:space="preserve"> </w:t>
      </w:r>
      <w:r>
        <w:t>Correlations</w:t>
      </w:r>
      <w:r>
        <w:rPr>
          <w:spacing w:val="-7"/>
        </w:rPr>
        <w:t xml:space="preserve"> </w:t>
      </w:r>
      <w:r>
        <w:t>in</w:t>
      </w:r>
      <w:r>
        <w:rPr>
          <w:spacing w:val="-6"/>
        </w:rPr>
        <w:t xml:space="preserve"> </w:t>
      </w:r>
      <w:r>
        <w:t>BME</w:t>
      </w:r>
      <w:r>
        <w:rPr>
          <w:spacing w:val="-6"/>
        </w:rPr>
        <w:t xml:space="preserve"> </w:t>
      </w:r>
      <w:r>
        <w:t>or</w:t>
      </w:r>
      <w:r>
        <w:rPr>
          <w:spacing w:val="-6"/>
        </w:rPr>
        <w:t xml:space="preserve"> </w:t>
      </w:r>
      <w:r>
        <w:t>permission</w:t>
      </w:r>
      <w:r>
        <w:rPr>
          <w:spacing w:val="-6"/>
        </w:rPr>
        <w:t xml:space="preserve"> </w:t>
      </w:r>
      <w:r>
        <w:t>from</w:t>
      </w:r>
      <w:r>
        <w:rPr>
          <w:spacing w:val="-6"/>
        </w:rPr>
        <w:t xml:space="preserve"> </w:t>
      </w:r>
      <w:r>
        <w:rPr>
          <w:spacing w:val="-2"/>
        </w:rPr>
        <w:t>instructor</w:t>
      </w:r>
    </w:p>
    <w:p w14:paraId="556D30E6" w14:textId="77777777" w:rsidR="001606CE" w:rsidRDefault="001606CE">
      <w:pPr>
        <w:pStyle w:val="BodyText"/>
        <w:spacing w:before="2"/>
      </w:pPr>
    </w:p>
    <w:p w14:paraId="58F9BF12" w14:textId="77777777" w:rsidR="001606CE" w:rsidRDefault="00841DC2">
      <w:pPr>
        <w:spacing w:line="256" w:lineRule="exact"/>
        <w:ind w:left="11"/>
        <w:jc w:val="both"/>
        <w:rPr>
          <w:b/>
          <w:i/>
        </w:rPr>
      </w:pPr>
      <w:r>
        <w:rPr>
          <w:b/>
          <w:i/>
        </w:rPr>
        <w:t>Course</w:t>
      </w:r>
      <w:r>
        <w:rPr>
          <w:b/>
          <w:i/>
          <w:spacing w:val="-6"/>
        </w:rPr>
        <w:t xml:space="preserve"> </w:t>
      </w:r>
      <w:r>
        <w:rPr>
          <w:b/>
          <w:i/>
          <w:spacing w:val="-2"/>
        </w:rPr>
        <w:t>Objectives</w:t>
      </w:r>
    </w:p>
    <w:p w14:paraId="0023F560" w14:textId="77777777" w:rsidR="001606CE" w:rsidRDefault="00841DC2">
      <w:pPr>
        <w:pStyle w:val="Heading2"/>
        <w:numPr>
          <w:ilvl w:val="0"/>
          <w:numId w:val="2"/>
        </w:numPr>
        <w:tabs>
          <w:tab w:val="left" w:pos="265"/>
        </w:tabs>
        <w:spacing w:line="256" w:lineRule="exact"/>
        <w:ind w:left="265" w:hanging="254"/>
        <w:jc w:val="both"/>
      </w:pPr>
      <w:r>
        <w:t>Identify</w:t>
      </w:r>
      <w:r>
        <w:rPr>
          <w:spacing w:val="-8"/>
        </w:rPr>
        <w:t xml:space="preserve"> </w:t>
      </w:r>
      <w:r>
        <w:t>significant</w:t>
      </w:r>
      <w:r>
        <w:rPr>
          <w:spacing w:val="-8"/>
        </w:rPr>
        <w:t xml:space="preserve"> </w:t>
      </w:r>
      <w:r>
        <w:t>clinical</w:t>
      </w:r>
      <w:r>
        <w:rPr>
          <w:spacing w:val="-7"/>
        </w:rPr>
        <w:t xml:space="preserve"> </w:t>
      </w:r>
      <w:r>
        <w:t>problems</w:t>
      </w:r>
      <w:r>
        <w:rPr>
          <w:spacing w:val="-8"/>
        </w:rPr>
        <w:t xml:space="preserve"> </w:t>
      </w:r>
      <w:r>
        <w:t>and</w:t>
      </w:r>
      <w:r>
        <w:rPr>
          <w:spacing w:val="-7"/>
        </w:rPr>
        <w:t xml:space="preserve"> </w:t>
      </w:r>
      <w:r>
        <w:rPr>
          <w:spacing w:val="-2"/>
        </w:rPr>
        <w:t>needs.</w:t>
      </w:r>
    </w:p>
    <w:p w14:paraId="7E892390" w14:textId="77777777" w:rsidR="001606CE" w:rsidRDefault="00841DC2">
      <w:pPr>
        <w:pStyle w:val="BodyText"/>
        <w:spacing w:before="2"/>
        <w:ind w:left="191" w:right="344"/>
        <w:jc w:val="both"/>
      </w:pPr>
      <w:r>
        <w:t>The best way to learn about clinical problems is to be immersed in the clinical environment. Students will be matched with a clinician and will shadow him/her in the clinic and/or operating room over the semester (1-3 hours/week on average). The principles of needs identification and screening are covered in the BME6XXX (Clinical Correlations in BME).</w:t>
      </w:r>
    </w:p>
    <w:p w14:paraId="6E263449" w14:textId="77777777" w:rsidR="001606CE" w:rsidRDefault="00841DC2">
      <w:pPr>
        <w:pStyle w:val="Heading2"/>
        <w:numPr>
          <w:ilvl w:val="0"/>
          <w:numId w:val="2"/>
        </w:numPr>
        <w:tabs>
          <w:tab w:val="left" w:pos="278"/>
        </w:tabs>
        <w:ind w:left="278" w:hanging="267"/>
        <w:jc w:val="both"/>
      </w:pPr>
      <w:r>
        <w:t>Develop</w:t>
      </w:r>
      <w:r>
        <w:rPr>
          <w:spacing w:val="-8"/>
        </w:rPr>
        <w:t xml:space="preserve"> </w:t>
      </w:r>
      <w:r>
        <w:t>an</w:t>
      </w:r>
      <w:r>
        <w:rPr>
          <w:spacing w:val="-6"/>
        </w:rPr>
        <w:t xml:space="preserve"> </w:t>
      </w:r>
      <w:r>
        <w:t>engineering</w:t>
      </w:r>
      <w:r>
        <w:rPr>
          <w:spacing w:val="-5"/>
        </w:rPr>
        <w:t xml:space="preserve"> </w:t>
      </w:r>
      <w:r>
        <w:t>solution</w:t>
      </w:r>
      <w:r>
        <w:rPr>
          <w:spacing w:val="-6"/>
        </w:rPr>
        <w:t xml:space="preserve"> </w:t>
      </w:r>
      <w:r>
        <w:t>to</w:t>
      </w:r>
      <w:r>
        <w:rPr>
          <w:spacing w:val="-6"/>
        </w:rPr>
        <w:t xml:space="preserve"> </w:t>
      </w:r>
      <w:r>
        <w:t>an</w:t>
      </w:r>
      <w:r>
        <w:rPr>
          <w:spacing w:val="-5"/>
        </w:rPr>
        <w:t xml:space="preserve"> </w:t>
      </w:r>
      <w:r>
        <w:t>unmet</w:t>
      </w:r>
      <w:r>
        <w:rPr>
          <w:spacing w:val="-6"/>
        </w:rPr>
        <w:t xml:space="preserve"> </w:t>
      </w:r>
      <w:r>
        <w:t>clinical</w:t>
      </w:r>
      <w:r>
        <w:rPr>
          <w:spacing w:val="-5"/>
        </w:rPr>
        <w:t xml:space="preserve"> </w:t>
      </w:r>
      <w:r>
        <w:rPr>
          <w:spacing w:val="-2"/>
        </w:rPr>
        <w:t>need.</w:t>
      </w:r>
    </w:p>
    <w:p w14:paraId="4AB0CF2D" w14:textId="77777777" w:rsidR="001606CE" w:rsidRDefault="00841DC2">
      <w:pPr>
        <w:pStyle w:val="BodyText"/>
        <w:spacing w:before="1" w:line="256" w:lineRule="exact"/>
        <w:ind w:left="191"/>
        <w:jc w:val="both"/>
      </w:pPr>
      <w:r>
        <w:t>Students</w:t>
      </w:r>
      <w:r>
        <w:rPr>
          <w:spacing w:val="-6"/>
        </w:rPr>
        <w:t xml:space="preserve"> </w:t>
      </w:r>
      <w:r>
        <w:t>will</w:t>
      </w:r>
      <w:r>
        <w:rPr>
          <w:spacing w:val="-6"/>
        </w:rPr>
        <w:t xml:space="preserve"> </w:t>
      </w:r>
      <w:r>
        <w:t>develop</w:t>
      </w:r>
      <w:r>
        <w:rPr>
          <w:spacing w:val="-6"/>
        </w:rPr>
        <w:t xml:space="preserve"> </w:t>
      </w:r>
      <w:r>
        <w:t>a</w:t>
      </w:r>
      <w:r>
        <w:rPr>
          <w:spacing w:val="-6"/>
        </w:rPr>
        <w:t xml:space="preserve"> </w:t>
      </w:r>
      <w:r>
        <w:t>possible</w:t>
      </w:r>
      <w:r>
        <w:rPr>
          <w:spacing w:val="-6"/>
        </w:rPr>
        <w:t xml:space="preserve"> </w:t>
      </w:r>
      <w:r>
        <w:t>solution</w:t>
      </w:r>
      <w:r>
        <w:rPr>
          <w:spacing w:val="-6"/>
        </w:rPr>
        <w:t xml:space="preserve"> </w:t>
      </w:r>
      <w:r>
        <w:t>to</w:t>
      </w:r>
      <w:r>
        <w:rPr>
          <w:spacing w:val="-6"/>
        </w:rPr>
        <w:t xml:space="preserve"> </w:t>
      </w:r>
      <w:r>
        <w:t>address</w:t>
      </w:r>
      <w:r>
        <w:rPr>
          <w:spacing w:val="-6"/>
        </w:rPr>
        <w:t xml:space="preserve"> </w:t>
      </w:r>
      <w:r>
        <w:t>the</w:t>
      </w:r>
      <w:r>
        <w:rPr>
          <w:spacing w:val="-6"/>
        </w:rPr>
        <w:t xml:space="preserve"> </w:t>
      </w:r>
      <w:r>
        <w:t>unmet</w:t>
      </w:r>
      <w:r>
        <w:rPr>
          <w:spacing w:val="-6"/>
        </w:rPr>
        <w:t xml:space="preserve"> </w:t>
      </w:r>
      <w:r>
        <w:t>clinical</w:t>
      </w:r>
      <w:r>
        <w:rPr>
          <w:spacing w:val="-6"/>
        </w:rPr>
        <w:t xml:space="preserve"> </w:t>
      </w:r>
      <w:r>
        <w:t>need</w:t>
      </w:r>
      <w:r>
        <w:rPr>
          <w:spacing w:val="-6"/>
        </w:rPr>
        <w:t xml:space="preserve"> </w:t>
      </w:r>
      <w:r>
        <w:t>identified</w:t>
      </w:r>
      <w:r>
        <w:rPr>
          <w:spacing w:val="-6"/>
        </w:rPr>
        <w:t xml:space="preserve"> </w:t>
      </w:r>
      <w:r>
        <w:t>during</w:t>
      </w:r>
      <w:r>
        <w:rPr>
          <w:spacing w:val="-6"/>
        </w:rPr>
        <w:t xml:space="preserve"> </w:t>
      </w:r>
      <w:r>
        <w:t>clinical</w:t>
      </w:r>
      <w:r>
        <w:rPr>
          <w:spacing w:val="-5"/>
        </w:rPr>
        <w:t xml:space="preserve"> </w:t>
      </w:r>
      <w:r>
        <w:rPr>
          <w:spacing w:val="-2"/>
        </w:rPr>
        <w:t>immersion.</w:t>
      </w:r>
    </w:p>
    <w:p w14:paraId="7C08D885" w14:textId="77777777" w:rsidR="001606CE" w:rsidRDefault="00841DC2">
      <w:pPr>
        <w:pStyle w:val="Heading2"/>
        <w:numPr>
          <w:ilvl w:val="0"/>
          <w:numId w:val="2"/>
        </w:numPr>
        <w:tabs>
          <w:tab w:val="left" w:pos="251"/>
        </w:tabs>
        <w:spacing w:line="256" w:lineRule="exact"/>
        <w:ind w:left="251" w:hanging="240"/>
        <w:jc w:val="both"/>
      </w:pPr>
      <w:r>
        <w:t>Communicate</w:t>
      </w:r>
      <w:r>
        <w:rPr>
          <w:spacing w:val="-7"/>
        </w:rPr>
        <w:t xml:space="preserve"> </w:t>
      </w:r>
      <w:r>
        <w:t>ideas</w:t>
      </w:r>
      <w:r>
        <w:rPr>
          <w:spacing w:val="-5"/>
        </w:rPr>
        <w:t xml:space="preserve"> </w:t>
      </w:r>
      <w:r>
        <w:t>to</w:t>
      </w:r>
      <w:r>
        <w:rPr>
          <w:spacing w:val="-5"/>
        </w:rPr>
        <w:t xml:space="preserve"> </w:t>
      </w:r>
      <w:r>
        <w:t>a</w:t>
      </w:r>
      <w:r>
        <w:rPr>
          <w:spacing w:val="-5"/>
        </w:rPr>
        <w:t xml:space="preserve"> </w:t>
      </w:r>
      <w:r>
        <w:t>broad</w:t>
      </w:r>
      <w:r>
        <w:rPr>
          <w:spacing w:val="-5"/>
        </w:rPr>
        <w:t xml:space="preserve"> </w:t>
      </w:r>
      <w:r>
        <w:t>audience</w:t>
      </w:r>
      <w:r>
        <w:rPr>
          <w:spacing w:val="-5"/>
        </w:rPr>
        <w:t xml:space="preserve"> </w:t>
      </w:r>
      <w:r>
        <w:t>in</w:t>
      </w:r>
      <w:r>
        <w:rPr>
          <w:spacing w:val="-5"/>
        </w:rPr>
        <w:t xml:space="preserve"> </w:t>
      </w:r>
      <w:r>
        <w:t>written</w:t>
      </w:r>
      <w:r>
        <w:rPr>
          <w:spacing w:val="-5"/>
        </w:rPr>
        <w:t xml:space="preserve"> </w:t>
      </w:r>
      <w:r>
        <w:t>and</w:t>
      </w:r>
      <w:r>
        <w:rPr>
          <w:spacing w:val="-5"/>
        </w:rPr>
        <w:t xml:space="preserve"> </w:t>
      </w:r>
      <w:r>
        <w:t>verbal</w:t>
      </w:r>
      <w:r>
        <w:rPr>
          <w:spacing w:val="-5"/>
        </w:rPr>
        <w:t xml:space="preserve"> </w:t>
      </w:r>
      <w:r>
        <w:rPr>
          <w:spacing w:val="-2"/>
        </w:rPr>
        <w:t>formats.</w:t>
      </w:r>
    </w:p>
    <w:p w14:paraId="7A676B16" w14:textId="77777777" w:rsidR="001606CE" w:rsidRDefault="00841DC2">
      <w:pPr>
        <w:pStyle w:val="BodyText"/>
        <w:spacing w:before="2"/>
        <w:ind w:left="191"/>
        <w:jc w:val="both"/>
      </w:pPr>
      <w:r>
        <w:t>Students</w:t>
      </w:r>
      <w:r>
        <w:rPr>
          <w:spacing w:val="-8"/>
        </w:rPr>
        <w:t xml:space="preserve"> </w:t>
      </w:r>
      <w:r>
        <w:t>will</w:t>
      </w:r>
      <w:r>
        <w:rPr>
          <w:spacing w:val="-5"/>
        </w:rPr>
        <w:t xml:space="preserve"> </w:t>
      </w:r>
      <w:r>
        <w:t>communicate</w:t>
      </w:r>
      <w:r>
        <w:rPr>
          <w:spacing w:val="-6"/>
        </w:rPr>
        <w:t xml:space="preserve"> </w:t>
      </w:r>
      <w:r>
        <w:t>ideas</w:t>
      </w:r>
      <w:r>
        <w:rPr>
          <w:spacing w:val="-5"/>
        </w:rPr>
        <w:t xml:space="preserve"> </w:t>
      </w:r>
      <w:r>
        <w:t>with</w:t>
      </w:r>
      <w:r>
        <w:rPr>
          <w:spacing w:val="-5"/>
        </w:rPr>
        <w:t xml:space="preserve"> </w:t>
      </w:r>
      <w:r>
        <w:t>their</w:t>
      </w:r>
      <w:r>
        <w:rPr>
          <w:spacing w:val="-6"/>
        </w:rPr>
        <w:t xml:space="preserve"> </w:t>
      </w:r>
      <w:r>
        <w:t>preceptor</w:t>
      </w:r>
      <w:r>
        <w:rPr>
          <w:spacing w:val="-5"/>
        </w:rPr>
        <w:t xml:space="preserve"> </w:t>
      </w:r>
      <w:r>
        <w:t>for</w:t>
      </w:r>
      <w:r>
        <w:rPr>
          <w:spacing w:val="-6"/>
        </w:rPr>
        <w:t xml:space="preserve"> </w:t>
      </w:r>
      <w:proofErr w:type="gramStart"/>
      <w:r>
        <w:t>feedback,</w:t>
      </w:r>
      <w:r>
        <w:rPr>
          <w:spacing w:val="-5"/>
        </w:rPr>
        <w:t xml:space="preserve"> </w:t>
      </w:r>
      <w:r>
        <w:t>and</w:t>
      </w:r>
      <w:proofErr w:type="gramEnd"/>
      <w:r>
        <w:rPr>
          <w:spacing w:val="-5"/>
        </w:rPr>
        <w:t xml:space="preserve"> </w:t>
      </w:r>
      <w:r>
        <w:t>will</w:t>
      </w:r>
      <w:r>
        <w:rPr>
          <w:spacing w:val="-6"/>
        </w:rPr>
        <w:t xml:space="preserve"> </w:t>
      </w:r>
      <w:r>
        <w:t>also</w:t>
      </w:r>
      <w:r>
        <w:rPr>
          <w:spacing w:val="-5"/>
        </w:rPr>
        <w:t xml:space="preserve"> </w:t>
      </w:r>
      <w:r>
        <w:t>write</w:t>
      </w:r>
      <w:r>
        <w:rPr>
          <w:spacing w:val="-6"/>
        </w:rPr>
        <w:t xml:space="preserve"> </w:t>
      </w:r>
      <w:r>
        <w:t>a</w:t>
      </w:r>
      <w:r>
        <w:rPr>
          <w:spacing w:val="-4"/>
        </w:rPr>
        <w:t xml:space="preserve"> </w:t>
      </w:r>
      <w:r>
        <w:t>final</w:t>
      </w:r>
      <w:r>
        <w:rPr>
          <w:spacing w:val="-5"/>
        </w:rPr>
        <w:t xml:space="preserve"> </w:t>
      </w:r>
      <w:r>
        <w:rPr>
          <w:spacing w:val="-2"/>
        </w:rPr>
        <w:t>report.</w:t>
      </w:r>
    </w:p>
    <w:p w14:paraId="6C842619" w14:textId="77777777" w:rsidR="001606CE" w:rsidRDefault="001606CE">
      <w:pPr>
        <w:pStyle w:val="BodyText"/>
        <w:spacing w:before="2"/>
      </w:pPr>
    </w:p>
    <w:p w14:paraId="24B677B5" w14:textId="77777777" w:rsidR="001606CE" w:rsidRDefault="00841DC2">
      <w:pPr>
        <w:pStyle w:val="Heading3"/>
        <w:spacing w:line="256" w:lineRule="exact"/>
      </w:pPr>
      <w:r>
        <w:t>Materials</w:t>
      </w:r>
      <w:r>
        <w:rPr>
          <w:spacing w:val="-6"/>
        </w:rPr>
        <w:t xml:space="preserve"> </w:t>
      </w:r>
      <w:r>
        <w:t>and</w:t>
      </w:r>
      <w:r>
        <w:rPr>
          <w:spacing w:val="-6"/>
        </w:rPr>
        <w:t xml:space="preserve"> </w:t>
      </w:r>
      <w:r>
        <w:t>Supply</w:t>
      </w:r>
      <w:r>
        <w:rPr>
          <w:spacing w:val="-6"/>
        </w:rPr>
        <w:t xml:space="preserve"> </w:t>
      </w:r>
      <w:r>
        <w:rPr>
          <w:spacing w:val="-4"/>
        </w:rPr>
        <w:t>Fees</w:t>
      </w:r>
    </w:p>
    <w:p w14:paraId="071B2084" w14:textId="77777777" w:rsidR="001606CE" w:rsidRDefault="00841DC2">
      <w:pPr>
        <w:pStyle w:val="BodyText"/>
        <w:spacing w:line="256" w:lineRule="exact"/>
        <w:ind w:left="11"/>
      </w:pPr>
      <w:r>
        <w:rPr>
          <w:spacing w:val="-4"/>
        </w:rPr>
        <w:t>None</w:t>
      </w:r>
    </w:p>
    <w:p w14:paraId="36BB1F8D" w14:textId="77777777" w:rsidR="001606CE" w:rsidRDefault="001606CE">
      <w:pPr>
        <w:pStyle w:val="BodyText"/>
        <w:spacing w:before="2"/>
      </w:pPr>
    </w:p>
    <w:p w14:paraId="43B63585" w14:textId="77777777" w:rsidR="001606CE" w:rsidRDefault="00841DC2">
      <w:pPr>
        <w:pStyle w:val="Heading3"/>
        <w:spacing w:before="1"/>
        <w:jc w:val="both"/>
      </w:pPr>
      <w:r>
        <w:t>Required</w:t>
      </w:r>
      <w:r>
        <w:rPr>
          <w:spacing w:val="-7"/>
        </w:rPr>
        <w:t xml:space="preserve"> </w:t>
      </w:r>
      <w:r>
        <w:t>Textbooks</w:t>
      </w:r>
      <w:r>
        <w:rPr>
          <w:spacing w:val="-7"/>
        </w:rPr>
        <w:t xml:space="preserve"> </w:t>
      </w:r>
      <w:r>
        <w:t>and</w:t>
      </w:r>
      <w:r>
        <w:rPr>
          <w:spacing w:val="-6"/>
        </w:rPr>
        <w:t xml:space="preserve"> </w:t>
      </w:r>
      <w:r>
        <w:rPr>
          <w:spacing w:val="-2"/>
        </w:rPr>
        <w:t>Software</w:t>
      </w:r>
    </w:p>
    <w:p w14:paraId="40300C3A" w14:textId="77777777" w:rsidR="001606CE" w:rsidRDefault="00841DC2">
      <w:pPr>
        <w:pStyle w:val="BodyText"/>
        <w:spacing w:before="1"/>
        <w:ind w:left="11"/>
      </w:pPr>
      <w:r>
        <w:t>There</w:t>
      </w:r>
      <w:r>
        <w:rPr>
          <w:spacing w:val="-6"/>
        </w:rPr>
        <w:t xml:space="preserve"> </w:t>
      </w:r>
      <w:r>
        <w:t>are</w:t>
      </w:r>
      <w:r>
        <w:rPr>
          <w:spacing w:val="-5"/>
        </w:rPr>
        <w:t xml:space="preserve"> </w:t>
      </w:r>
      <w:r>
        <w:t>no</w:t>
      </w:r>
      <w:r>
        <w:rPr>
          <w:spacing w:val="-5"/>
        </w:rPr>
        <w:t xml:space="preserve"> </w:t>
      </w:r>
      <w:r>
        <w:t>specific</w:t>
      </w:r>
      <w:r>
        <w:rPr>
          <w:spacing w:val="-5"/>
        </w:rPr>
        <w:t xml:space="preserve"> </w:t>
      </w:r>
      <w:proofErr w:type="gramStart"/>
      <w:r>
        <w:t>required</w:t>
      </w:r>
      <w:r>
        <w:rPr>
          <w:spacing w:val="-5"/>
        </w:rPr>
        <w:t xml:space="preserve"> </w:t>
      </w:r>
      <w:r>
        <w:rPr>
          <w:spacing w:val="-2"/>
        </w:rPr>
        <w:t>textbooks</w:t>
      </w:r>
      <w:proofErr w:type="gramEnd"/>
      <w:r>
        <w:rPr>
          <w:spacing w:val="-2"/>
        </w:rPr>
        <w:t>.</w:t>
      </w:r>
    </w:p>
    <w:p w14:paraId="0E51EFE7" w14:textId="77777777" w:rsidR="001606CE" w:rsidRDefault="00841DC2">
      <w:pPr>
        <w:pStyle w:val="Heading3"/>
        <w:spacing w:before="256"/>
      </w:pPr>
      <w:r>
        <w:t>Recommended</w:t>
      </w:r>
      <w:r>
        <w:rPr>
          <w:spacing w:val="-11"/>
        </w:rPr>
        <w:t xml:space="preserve"> </w:t>
      </w:r>
      <w:r>
        <w:rPr>
          <w:spacing w:val="-2"/>
        </w:rPr>
        <w:t>Materials</w:t>
      </w:r>
    </w:p>
    <w:p w14:paraId="786D3ACB" w14:textId="77777777" w:rsidR="001606CE" w:rsidRDefault="00841DC2">
      <w:pPr>
        <w:pStyle w:val="BodyText"/>
        <w:spacing w:before="1"/>
        <w:ind w:left="731" w:right="4149"/>
      </w:pPr>
      <w:r>
        <w:t>Biodesign:</w:t>
      </w:r>
      <w:r>
        <w:rPr>
          <w:spacing w:val="-7"/>
        </w:rPr>
        <w:t xml:space="preserve"> </w:t>
      </w:r>
      <w:r>
        <w:t>The</w:t>
      </w:r>
      <w:r>
        <w:rPr>
          <w:spacing w:val="-7"/>
        </w:rPr>
        <w:t xml:space="preserve"> </w:t>
      </w:r>
      <w:r>
        <w:t>Process</w:t>
      </w:r>
      <w:r>
        <w:rPr>
          <w:spacing w:val="-7"/>
        </w:rPr>
        <w:t xml:space="preserve"> </w:t>
      </w:r>
      <w:r>
        <w:t>of</w:t>
      </w:r>
      <w:r>
        <w:rPr>
          <w:spacing w:val="-7"/>
        </w:rPr>
        <w:t xml:space="preserve"> </w:t>
      </w:r>
      <w:r>
        <w:t>Innovating</w:t>
      </w:r>
      <w:r>
        <w:rPr>
          <w:spacing w:val="-7"/>
        </w:rPr>
        <w:t xml:space="preserve"> </w:t>
      </w:r>
      <w:r>
        <w:t>Medical</w:t>
      </w:r>
      <w:r>
        <w:rPr>
          <w:spacing w:val="-7"/>
        </w:rPr>
        <w:t xml:space="preserve"> </w:t>
      </w:r>
      <w:r>
        <w:t xml:space="preserve">Technologies Stefanos </w:t>
      </w:r>
      <w:proofErr w:type="spellStart"/>
      <w:r>
        <w:t>Zenios</w:t>
      </w:r>
      <w:proofErr w:type="spellEnd"/>
      <w:r>
        <w:t xml:space="preserve">, Josh </w:t>
      </w:r>
      <w:proofErr w:type="spellStart"/>
      <w:r>
        <w:t>Makower</w:t>
      </w:r>
      <w:proofErr w:type="spellEnd"/>
      <w:r>
        <w:t>, Paul Yock</w:t>
      </w:r>
    </w:p>
    <w:p w14:paraId="117581B3" w14:textId="77777777" w:rsidR="001606CE" w:rsidRDefault="00841DC2">
      <w:pPr>
        <w:pStyle w:val="BodyText"/>
        <w:ind w:left="731" w:right="7398"/>
      </w:pPr>
      <w:r>
        <w:t>Cambridge</w:t>
      </w:r>
      <w:r>
        <w:rPr>
          <w:spacing w:val="-13"/>
        </w:rPr>
        <w:t xml:space="preserve"> </w:t>
      </w:r>
      <w:r>
        <w:t>University</w:t>
      </w:r>
      <w:r>
        <w:rPr>
          <w:spacing w:val="-12"/>
        </w:rPr>
        <w:t xml:space="preserve"> </w:t>
      </w:r>
      <w:r>
        <w:t>Press ISBN 978-0-521-51742-3</w:t>
      </w:r>
    </w:p>
    <w:p w14:paraId="63FD5E8E" w14:textId="77777777" w:rsidR="001606CE" w:rsidRDefault="001606CE">
      <w:pPr>
        <w:pStyle w:val="BodyText"/>
        <w:sectPr w:rsidR="001606CE">
          <w:headerReference w:type="default" r:id="rId8"/>
          <w:footerReference w:type="default" r:id="rId9"/>
          <w:type w:val="continuous"/>
          <w:pgSz w:w="12240" w:h="15840"/>
          <w:pgMar w:top="980" w:right="360" w:bottom="1140" w:left="720" w:header="733" w:footer="946" w:gutter="0"/>
          <w:pgNumType w:start="1"/>
          <w:cols w:space="720"/>
        </w:sectPr>
      </w:pPr>
    </w:p>
    <w:p w14:paraId="0A216613" w14:textId="77777777" w:rsidR="001606CE" w:rsidRDefault="001606CE">
      <w:pPr>
        <w:pStyle w:val="BodyText"/>
        <w:spacing w:before="256"/>
      </w:pPr>
    </w:p>
    <w:p w14:paraId="3E559D60" w14:textId="77777777" w:rsidR="001606CE" w:rsidRDefault="00841DC2">
      <w:pPr>
        <w:pStyle w:val="Heading3"/>
      </w:pPr>
      <w:r>
        <w:t>Course</w:t>
      </w:r>
      <w:r>
        <w:rPr>
          <w:spacing w:val="-6"/>
        </w:rPr>
        <w:t xml:space="preserve"> </w:t>
      </w:r>
      <w:r>
        <w:rPr>
          <w:spacing w:val="-2"/>
        </w:rPr>
        <w:t>Schedule</w:t>
      </w:r>
    </w:p>
    <w:p w14:paraId="758347BC" w14:textId="77777777" w:rsidR="001606CE" w:rsidRDefault="00841DC2">
      <w:pPr>
        <w:spacing w:before="2"/>
        <w:ind w:left="11"/>
        <w:rPr>
          <w:b/>
          <w:i/>
        </w:rPr>
      </w:pPr>
      <w:r>
        <w:rPr>
          <w:b/>
          <w:i/>
        </w:rPr>
        <w:t>**Note</w:t>
      </w:r>
      <w:r>
        <w:rPr>
          <w:b/>
          <w:i/>
          <w:spacing w:val="-6"/>
        </w:rPr>
        <w:t xml:space="preserve"> </w:t>
      </w:r>
      <w:r>
        <w:rPr>
          <w:b/>
          <w:i/>
        </w:rPr>
        <w:t>this</w:t>
      </w:r>
      <w:r>
        <w:rPr>
          <w:b/>
          <w:i/>
          <w:spacing w:val="-6"/>
        </w:rPr>
        <w:t xml:space="preserve"> </w:t>
      </w:r>
      <w:r>
        <w:rPr>
          <w:b/>
          <w:i/>
        </w:rPr>
        <w:t>is</w:t>
      </w:r>
      <w:r>
        <w:rPr>
          <w:b/>
          <w:i/>
          <w:spacing w:val="-6"/>
        </w:rPr>
        <w:t xml:space="preserve"> </w:t>
      </w:r>
      <w:r>
        <w:rPr>
          <w:b/>
          <w:i/>
        </w:rPr>
        <w:t>subject</w:t>
      </w:r>
      <w:r>
        <w:rPr>
          <w:b/>
          <w:i/>
          <w:spacing w:val="-6"/>
        </w:rPr>
        <w:t xml:space="preserve"> </w:t>
      </w:r>
      <w:r>
        <w:rPr>
          <w:b/>
          <w:i/>
        </w:rPr>
        <w:t>to</w:t>
      </w:r>
      <w:r>
        <w:rPr>
          <w:b/>
          <w:i/>
          <w:spacing w:val="-6"/>
        </w:rPr>
        <w:t xml:space="preserve"> </w:t>
      </w:r>
      <w:r>
        <w:rPr>
          <w:b/>
          <w:i/>
        </w:rPr>
        <w:t>change</w:t>
      </w:r>
      <w:r>
        <w:rPr>
          <w:b/>
          <w:i/>
          <w:spacing w:val="-6"/>
        </w:rPr>
        <w:t xml:space="preserve"> </w:t>
      </w:r>
      <w:r>
        <w:rPr>
          <w:b/>
          <w:i/>
        </w:rPr>
        <w:t>at</w:t>
      </w:r>
      <w:r>
        <w:rPr>
          <w:b/>
          <w:i/>
          <w:spacing w:val="-6"/>
        </w:rPr>
        <w:t xml:space="preserve"> </w:t>
      </w:r>
      <w:r>
        <w:rPr>
          <w:b/>
          <w:i/>
        </w:rPr>
        <w:t>instructor’s</w:t>
      </w:r>
      <w:r>
        <w:rPr>
          <w:b/>
          <w:i/>
          <w:spacing w:val="-6"/>
        </w:rPr>
        <w:t xml:space="preserve"> </w:t>
      </w:r>
      <w:r>
        <w:rPr>
          <w:b/>
          <w:i/>
        </w:rPr>
        <w:t>discretion</w:t>
      </w:r>
      <w:r>
        <w:rPr>
          <w:b/>
          <w:i/>
          <w:spacing w:val="-6"/>
        </w:rPr>
        <w:t xml:space="preserve"> </w:t>
      </w:r>
      <w:r>
        <w:rPr>
          <w:b/>
          <w:i/>
        </w:rPr>
        <w:t>or</w:t>
      </w:r>
      <w:r>
        <w:rPr>
          <w:b/>
          <w:i/>
          <w:spacing w:val="-6"/>
        </w:rPr>
        <w:t xml:space="preserve"> </w:t>
      </w:r>
      <w:r>
        <w:rPr>
          <w:b/>
          <w:i/>
        </w:rPr>
        <w:t>to</w:t>
      </w:r>
      <w:r>
        <w:rPr>
          <w:b/>
          <w:i/>
          <w:spacing w:val="-6"/>
        </w:rPr>
        <w:t xml:space="preserve"> </w:t>
      </w:r>
      <w:r>
        <w:rPr>
          <w:b/>
          <w:i/>
        </w:rPr>
        <w:t>accommodate</w:t>
      </w:r>
      <w:r>
        <w:rPr>
          <w:b/>
          <w:i/>
          <w:spacing w:val="-6"/>
        </w:rPr>
        <w:t xml:space="preserve"> </w:t>
      </w:r>
      <w:r>
        <w:rPr>
          <w:b/>
          <w:i/>
        </w:rPr>
        <w:t>clinicians’</w:t>
      </w:r>
      <w:r>
        <w:rPr>
          <w:b/>
          <w:i/>
          <w:spacing w:val="-5"/>
        </w:rPr>
        <w:t xml:space="preserve"> </w:t>
      </w:r>
      <w:r>
        <w:rPr>
          <w:b/>
          <w:i/>
          <w:spacing w:val="-2"/>
        </w:rPr>
        <w:t>schedules**</w:t>
      </w:r>
    </w:p>
    <w:p w14:paraId="4863EBA9" w14:textId="77777777" w:rsidR="001606CE" w:rsidRDefault="00841DC2">
      <w:pPr>
        <w:pStyle w:val="BodyText"/>
        <w:tabs>
          <w:tab w:val="left" w:pos="1451"/>
        </w:tabs>
        <w:spacing w:before="255"/>
        <w:ind w:left="11"/>
      </w:pPr>
      <w:r>
        <w:rPr>
          <w:u w:val="single"/>
        </w:rPr>
        <w:t>Week</w:t>
      </w:r>
      <w:r>
        <w:rPr>
          <w:spacing w:val="-4"/>
          <w:u w:val="single"/>
        </w:rPr>
        <w:t xml:space="preserve"> </w:t>
      </w:r>
      <w:r>
        <w:rPr>
          <w:spacing w:val="-10"/>
          <w:u w:val="single"/>
        </w:rPr>
        <w:t>1</w:t>
      </w:r>
      <w:r>
        <w:tab/>
        <w:t>Course</w:t>
      </w:r>
      <w:r>
        <w:rPr>
          <w:spacing w:val="-6"/>
        </w:rPr>
        <w:t xml:space="preserve"> </w:t>
      </w:r>
      <w:r>
        <w:rPr>
          <w:spacing w:val="-2"/>
        </w:rPr>
        <w:t>overview</w:t>
      </w:r>
    </w:p>
    <w:p w14:paraId="3C548FAE" w14:textId="77777777" w:rsidR="001606CE" w:rsidRDefault="00841DC2">
      <w:pPr>
        <w:pStyle w:val="BodyText"/>
        <w:spacing w:before="2"/>
        <w:ind w:left="1451" w:right="4149"/>
      </w:pPr>
      <w:r>
        <w:t>Preceptor</w:t>
      </w:r>
      <w:r>
        <w:rPr>
          <w:spacing w:val="-7"/>
        </w:rPr>
        <w:t xml:space="preserve"> </w:t>
      </w:r>
      <w:r>
        <w:t>assignment</w:t>
      </w:r>
      <w:r>
        <w:rPr>
          <w:spacing w:val="-6"/>
        </w:rPr>
        <w:t xml:space="preserve"> </w:t>
      </w:r>
      <w:r>
        <w:t>discussed</w:t>
      </w:r>
      <w:r>
        <w:rPr>
          <w:spacing w:val="-7"/>
        </w:rPr>
        <w:t xml:space="preserve"> </w:t>
      </w:r>
      <w:r>
        <w:t>–</w:t>
      </w:r>
      <w:r>
        <w:rPr>
          <w:spacing w:val="-7"/>
        </w:rPr>
        <w:t xml:space="preserve"> </w:t>
      </w:r>
      <w:r>
        <w:t>proactive</w:t>
      </w:r>
      <w:r>
        <w:rPr>
          <w:spacing w:val="-7"/>
        </w:rPr>
        <w:t xml:space="preserve"> </w:t>
      </w:r>
      <w:r>
        <w:t>student</w:t>
      </w:r>
      <w:r>
        <w:rPr>
          <w:spacing w:val="-7"/>
        </w:rPr>
        <w:t xml:space="preserve"> </w:t>
      </w:r>
      <w:r>
        <w:t>search Complete HIPPA Certification</w:t>
      </w:r>
    </w:p>
    <w:p w14:paraId="1318E586" w14:textId="77777777" w:rsidR="001606CE" w:rsidRDefault="00841DC2">
      <w:pPr>
        <w:pStyle w:val="BodyText"/>
        <w:tabs>
          <w:tab w:val="left" w:pos="1451"/>
        </w:tabs>
        <w:spacing w:before="257"/>
        <w:ind w:left="1451" w:right="7230" w:hanging="1440"/>
      </w:pPr>
      <w:r>
        <w:rPr>
          <w:u w:val="single"/>
        </w:rPr>
        <w:t>Week 2</w:t>
      </w:r>
      <w:r>
        <w:tab/>
        <w:t>Meet with preceptor Submit</w:t>
      </w:r>
      <w:r>
        <w:rPr>
          <w:spacing w:val="-13"/>
        </w:rPr>
        <w:t xml:space="preserve"> </w:t>
      </w:r>
      <w:r>
        <w:t>first</w:t>
      </w:r>
      <w:r>
        <w:rPr>
          <w:spacing w:val="-12"/>
        </w:rPr>
        <w:t xml:space="preserve"> </w:t>
      </w:r>
      <w:r>
        <w:t>weekly</w:t>
      </w:r>
      <w:r>
        <w:rPr>
          <w:spacing w:val="-12"/>
        </w:rPr>
        <w:t xml:space="preserve"> </w:t>
      </w:r>
      <w:r>
        <w:t>report</w:t>
      </w:r>
    </w:p>
    <w:p w14:paraId="3D29FAF4" w14:textId="77777777" w:rsidR="001606CE" w:rsidRDefault="00841DC2">
      <w:pPr>
        <w:pStyle w:val="BodyText"/>
        <w:tabs>
          <w:tab w:val="left" w:pos="1451"/>
        </w:tabs>
        <w:spacing w:before="257"/>
        <w:ind w:left="1451" w:right="1245" w:hanging="1440"/>
      </w:pPr>
      <w:r>
        <w:rPr>
          <w:u w:val="single"/>
        </w:rPr>
        <w:t>Weeks 3-15</w:t>
      </w:r>
      <w:r>
        <w:tab/>
        <w:t>1-3</w:t>
      </w:r>
      <w:r>
        <w:rPr>
          <w:spacing w:val="-3"/>
        </w:rPr>
        <w:t xml:space="preserve"> </w:t>
      </w:r>
      <w:proofErr w:type="spellStart"/>
      <w:r>
        <w:t>hrs</w:t>
      </w:r>
      <w:proofErr w:type="spellEnd"/>
      <w:r>
        <w:rPr>
          <w:spacing w:val="-3"/>
        </w:rPr>
        <w:t xml:space="preserve"> </w:t>
      </w:r>
      <w:r>
        <w:t>per</w:t>
      </w:r>
      <w:r>
        <w:rPr>
          <w:spacing w:val="-3"/>
        </w:rPr>
        <w:t xml:space="preserve"> </w:t>
      </w:r>
      <w:r>
        <w:t>week,</w:t>
      </w:r>
      <w:r>
        <w:rPr>
          <w:spacing w:val="-3"/>
        </w:rPr>
        <w:t xml:space="preserve"> </w:t>
      </w:r>
      <w:r>
        <w:t>submit</w:t>
      </w:r>
      <w:r>
        <w:rPr>
          <w:spacing w:val="-3"/>
        </w:rPr>
        <w:t xml:space="preserve"> </w:t>
      </w:r>
      <w:r>
        <w:t>weekly</w:t>
      </w:r>
      <w:r>
        <w:rPr>
          <w:spacing w:val="-3"/>
        </w:rPr>
        <w:t xml:space="preserve"> </w:t>
      </w:r>
      <w:r>
        <w:t>report</w:t>
      </w:r>
      <w:r>
        <w:rPr>
          <w:spacing w:val="-3"/>
        </w:rPr>
        <w:t xml:space="preserve"> </w:t>
      </w:r>
      <w:r>
        <w:t>every</w:t>
      </w:r>
      <w:r>
        <w:rPr>
          <w:spacing w:val="-3"/>
        </w:rPr>
        <w:t xml:space="preserve"> </w:t>
      </w:r>
      <w:r>
        <w:t>week</w:t>
      </w:r>
      <w:r>
        <w:rPr>
          <w:spacing w:val="-3"/>
        </w:rPr>
        <w:t xml:space="preserve"> </w:t>
      </w:r>
      <w:r>
        <w:t>with</w:t>
      </w:r>
      <w:r>
        <w:rPr>
          <w:spacing w:val="-3"/>
        </w:rPr>
        <w:t xml:space="preserve"> </w:t>
      </w:r>
      <w:r>
        <w:t>exception</w:t>
      </w:r>
      <w:r>
        <w:rPr>
          <w:spacing w:val="-3"/>
        </w:rPr>
        <w:t xml:space="preserve"> </w:t>
      </w:r>
      <w:r>
        <w:t>of</w:t>
      </w:r>
      <w:r>
        <w:rPr>
          <w:spacing w:val="-3"/>
        </w:rPr>
        <w:t xml:space="preserve"> </w:t>
      </w:r>
      <w:r>
        <w:t>spring</w:t>
      </w:r>
      <w:r>
        <w:rPr>
          <w:spacing w:val="-3"/>
        </w:rPr>
        <w:t xml:space="preserve"> </w:t>
      </w:r>
      <w:r>
        <w:t xml:space="preserve">break and/or Thanksgiving (depending on semester). Weekly reports are due </w:t>
      </w:r>
      <w:proofErr w:type="gramStart"/>
      <w:r>
        <w:t>by</w:t>
      </w:r>
      <w:proofErr w:type="gramEnd"/>
      <w:r>
        <w:t xml:space="preserve"> Friday at midnight.</w:t>
      </w:r>
    </w:p>
    <w:p w14:paraId="0E8D421A" w14:textId="77777777" w:rsidR="001606CE" w:rsidRDefault="00841DC2">
      <w:pPr>
        <w:pStyle w:val="BodyText"/>
        <w:tabs>
          <w:tab w:val="left" w:pos="1500"/>
        </w:tabs>
        <w:spacing w:before="257"/>
        <w:ind w:left="11"/>
      </w:pPr>
      <w:r>
        <w:rPr>
          <w:u w:val="single"/>
        </w:rPr>
        <w:t>Week</w:t>
      </w:r>
      <w:r>
        <w:rPr>
          <w:spacing w:val="-4"/>
          <w:u w:val="single"/>
        </w:rPr>
        <w:t xml:space="preserve"> </w:t>
      </w:r>
      <w:r>
        <w:rPr>
          <w:spacing w:val="-5"/>
          <w:u w:val="single"/>
        </w:rPr>
        <w:t>10</w:t>
      </w:r>
      <w:r>
        <w:tab/>
        <w:t>Interim</w:t>
      </w:r>
      <w:r>
        <w:rPr>
          <w:spacing w:val="-6"/>
        </w:rPr>
        <w:t xml:space="preserve"> </w:t>
      </w:r>
      <w:r>
        <w:t>report</w:t>
      </w:r>
      <w:r>
        <w:rPr>
          <w:spacing w:val="-6"/>
        </w:rPr>
        <w:t xml:space="preserve"> </w:t>
      </w:r>
      <w:r>
        <w:t>due</w:t>
      </w:r>
      <w:r>
        <w:rPr>
          <w:spacing w:val="-6"/>
        </w:rPr>
        <w:t xml:space="preserve"> </w:t>
      </w:r>
      <w:r>
        <w:t>(specific</w:t>
      </w:r>
      <w:r>
        <w:rPr>
          <w:spacing w:val="-6"/>
        </w:rPr>
        <w:t xml:space="preserve"> </w:t>
      </w:r>
      <w:r>
        <w:t>aims</w:t>
      </w:r>
      <w:r>
        <w:rPr>
          <w:spacing w:val="-5"/>
        </w:rPr>
        <w:t xml:space="preserve"> </w:t>
      </w:r>
      <w:r>
        <w:rPr>
          <w:spacing w:val="-2"/>
        </w:rPr>
        <w:t>page)</w:t>
      </w:r>
    </w:p>
    <w:p w14:paraId="5C2DA2A8" w14:textId="77777777" w:rsidR="001606CE" w:rsidRDefault="001606CE">
      <w:pPr>
        <w:pStyle w:val="BodyText"/>
        <w:spacing w:before="2"/>
      </w:pPr>
    </w:p>
    <w:p w14:paraId="5DC5DE3F" w14:textId="77777777" w:rsidR="001606CE" w:rsidRDefault="00841DC2">
      <w:pPr>
        <w:pStyle w:val="BodyText"/>
        <w:tabs>
          <w:tab w:val="left" w:pos="1451"/>
        </w:tabs>
        <w:ind w:left="11"/>
      </w:pPr>
      <w:r>
        <w:rPr>
          <w:u w:val="single"/>
        </w:rPr>
        <w:t>Week</w:t>
      </w:r>
      <w:r>
        <w:rPr>
          <w:spacing w:val="-4"/>
          <w:u w:val="single"/>
        </w:rPr>
        <w:t xml:space="preserve"> </w:t>
      </w:r>
      <w:r>
        <w:rPr>
          <w:spacing w:val="-5"/>
          <w:u w:val="single"/>
        </w:rPr>
        <w:t>16</w:t>
      </w:r>
      <w:r>
        <w:tab/>
        <w:t>Final</w:t>
      </w:r>
      <w:r>
        <w:rPr>
          <w:spacing w:val="-6"/>
        </w:rPr>
        <w:t xml:space="preserve"> </w:t>
      </w:r>
      <w:r>
        <w:t>Reports</w:t>
      </w:r>
      <w:r>
        <w:rPr>
          <w:spacing w:val="-4"/>
        </w:rPr>
        <w:t xml:space="preserve"> </w:t>
      </w:r>
      <w:r>
        <w:t>due</w:t>
      </w:r>
      <w:r>
        <w:rPr>
          <w:spacing w:val="-4"/>
        </w:rPr>
        <w:t xml:space="preserve"> </w:t>
      </w:r>
      <w:r>
        <w:t>on</w:t>
      </w:r>
      <w:r>
        <w:rPr>
          <w:spacing w:val="-3"/>
        </w:rPr>
        <w:t xml:space="preserve"> </w:t>
      </w:r>
      <w:r>
        <w:t>last</w:t>
      </w:r>
      <w:r>
        <w:rPr>
          <w:spacing w:val="-4"/>
        </w:rPr>
        <w:t xml:space="preserve"> </w:t>
      </w:r>
      <w:r>
        <w:t>day</w:t>
      </w:r>
      <w:r>
        <w:rPr>
          <w:spacing w:val="-4"/>
        </w:rPr>
        <w:t xml:space="preserve"> </w:t>
      </w:r>
      <w:r>
        <w:t>of</w:t>
      </w:r>
      <w:r>
        <w:rPr>
          <w:spacing w:val="-3"/>
        </w:rPr>
        <w:t xml:space="preserve"> </w:t>
      </w:r>
      <w:r>
        <w:rPr>
          <w:spacing w:val="-2"/>
        </w:rPr>
        <w:t>class</w:t>
      </w:r>
    </w:p>
    <w:p w14:paraId="0AEC0137" w14:textId="77777777" w:rsidR="001606CE" w:rsidRDefault="001606CE">
      <w:pPr>
        <w:pStyle w:val="BodyText"/>
        <w:spacing w:before="257"/>
      </w:pPr>
    </w:p>
    <w:p w14:paraId="1AF744CB" w14:textId="77777777" w:rsidR="001606CE" w:rsidRDefault="00841DC2">
      <w:pPr>
        <w:pStyle w:val="Heading3"/>
        <w:jc w:val="both"/>
      </w:pPr>
      <w:r>
        <w:t>Attendance</w:t>
      </w:r>
      <w:r>
        <w:rPr>
          <w:spacing w:val="-8"/>
        </w:rPr>
        <w:t xml:space="preserve"> </w:t>
      </w:r>
      <w:r>
        <w:t>Policy,</w:t>
      </w:r>
      <w:r>
        <w:rPr>
          <w:spacing w:val="-7"/>
        </w:rPr>
        <w:t xml:space="preserve"> </w:t>
      </w:r>
      <w:r>
        <w:t>Class</w:t>
      </w:r>
      <w:r>
        <w:rPr>
          <w:spacing w:val="-8"/>
        </w:rPr>
        <w:t xml:space="preserve"> </w:t>
      </w:r>
      <w:r>
        <w:t>Expectations,</w:t>
      </w:r>
      <w:r>
        <w:rPr>
          <w:spacing w:val="-7"/>
        </w:rPr>
        <w:t xml:space="preserve"> </w:t>
      </w:r>
      <w:r>
        <w:t>and</w:t>
      </w:r>
      <w:r>
        <w:rPr>
          <w:spacing w:val="-8"/>
        </w:rPr>
        <w:t xml:space="preserve"> </w:t>
      </w:r>
      <w:r>
        <w:t>Make-Up</w:t>
      </w:r>
      <w:r>
        <w:rPr>
          <w:spacing w:val="-7"/>
        </w:rPr>
        <w:t xml:space="preserve"> </w:t>
      </w:r>
      <w:r>
        <w:rPr>
          <w:spacing w:val="-2"/>
        </w:rPr>
        <w:t>Policy</w:t>
      </w:r>
    </w:p>
    <w:p w14:paraId="1B16E0DD" w14:textId="77777777" w:rsidR="001606CE" w:rsidRDefault="00841DC2">
      <w:pPr>
        <w:pStyle w:val="BodyText"/>
        <w:spacing w:before="1"/>
        <w:ind w:left="11" w:right="345"/>
        <w:jc w:val="both"/>
      </w:pPr>
      <w:r>
        <w:t>Excused absences must be consistent with university policies in the graduate catalog (</w:t>
      </w:r>
      <w:hyperlink r:id="rId10">
        <w:r>
          <w:rPr>
            <w:u w:val="single"/>
          </w:rPr>
          <w:t>http://gradcatalog.ufl.edu/content.php?catoid=10&amp;navoid=2020#attendance</w:t>
        </w:r>
        <w:r>
          <w:t>)</w:t>
        </w:r>
      </w:hyperlink>
      <w:r>
        <w:t xml:space="preserve"> and require appropriate </w:t>
      </w:r>
      <w:r>
        <w:rPr>
          <w:spacing w:val="-2"/>
        </w:rPr>
        <w:t>documentation.</w:t>
      </w:r>
    </w:p>
    <w:p w14:paraId="57BD2BD7" w14:textId="77777777" w:rsidR="001606CE" w:rsidRDefault="001606CE">
      <w:pPr>
        <w:pStyle w:val="BodyText"/>
        <w:spacing w:before="1"/>
      </w:pPr>
    </w:p>
    <w:p w14:paraId="0F47C1BB" w14:textId="77777777" w:rsidR="001606CE" w:rsidRDefault="00841DC2">
      <w:pPr>
        <w:pStyle w:val="BodyText"/>
        <w:ind w:left="11" w:right="345"/>
        <w:jc w:val="both"/>
      </w:pPr>
      <w:r>
        <w:t>This class does not meet. Students are expected to communicate directly with their preceptor to arrange a suitable schedule for shadowing that meets the course requirements (1-3 hours/week on average). Students must submit a weekly report to the instructor that summarizes the shadowing experience for that week.</w:t>
      </w:r>
    </w:p>
    <w:p w14:paraId="4EDFE89E" w14:textId="77777777" w:rsidR="001606CE" w:rsidRDefault="001606CE">
      <w:pPr>
        <w:pStyle w:val="BodyText"/>
        <w:spacing w:before="2"/>
      </w:pPr>
    </w:p>
    <w:p w14:paraId="7EEBCC63" w14:textId="77777777" w:rsidR="001606CE" w:rsidRDefault="00841DC2">
      <w:pPr>
        <w:pStyle w:val="BodyText"/>
        <w:spacing w:line="237" w:lineRule="auto"/>
        <w:ind w:left="11" w:right="348"/>
        <w:jc w:val="both"/>
      </w:pPr>
      <w:r>
        <w:rPr>
          <w:color w:val="191919"/>
        </w:rPr>
        <w:t>Students who miss clinical meetings/shadowing or assignment deadlines for reasons not covered under the UF attendance policy will have 15% deducted from coursework grade per day late.</w:t>
      </w:r>
    </w:p>
    <w:p w14:paraId="370CEDBF" w14:textId="77777777" w:rsidR="001606CE" w:rsidRDefault="001606CE">
      <w:pPr>
        <w:pStyle w:val="BodyText"/>
        <w:spacing w:before="2"/>
      </w:pPr>
    </w:p>
    <w:p w14:paraId="060994ED" w14:textId="77777777" w:rsidR="001606CE" w:rsidRDefault="00841DC2">
      <w:pPr>
        <w:pStyle w:val="BodyText"/>
        <w:ind w:left="11" w:right="348"/>
        <w:jc w:val="both"/>
      </w:pPr>
      <w:r>
        <w:rPr>
          <w:b/>
          <w:u w:val="single"/>
        </w:rPr>
        <w:t>Weekly Reports</w:t>
      </w:r>
      <w:r>
        <w:t>: Students are required to submit a report each week summarizing their shadowing experience, progress in identifying a clinical need, and/or progress in developing a solution.</w:t>
      </w:r>
    </w:p>
    <w:p w14:paraId="38A30816" w14:textId="77777777" w:rsidR="001606CE" w:rsidRDefault="00841DC2">
      <w:pPr>
        <w:pStyle w:val="BodyText"/>
        <w:spacing w:before="257"/>
        <w:ind w:left="11" w:right="345"/>
        <w:jc w:val="both"/>
      </w:pPr>
      <w:r>
        <w:rPr>
          <w:color w:val="000000"/>
          <w:highlight w:val="lightGray"/>
        </w:rPr>
        <w:t xml:space="preserve">The </w:t>
      </w:r>
      <w:r>
        <w:rPr>
          <w:b/>
          <w:color w:val="000000"/>
          <w:highlight w:val="lightGray"/>
        </w:rPr>
        <w:t xml:space="preserve">highest professional conduct </w:t>
      </w:r>
      <w:r>
        <w:rPr>
          <w:color w:val="000000"/>
          <w:highlight w:val="lightGray"/>
        </w:rPr>
        <w:t>is expected in the clinic. When attending clinical grand rounds, please abide by</w:t>
      </w:r>
      <w:r>
        <w:rPr>
          <w:color w:val="000000"/>
        </w:rPr>
        <w:t xml:space="preserve"> </w:t>
      </w:r>
      <w:r>
        <w:rPr>
          <w:color w:val="000000"/>
          <w:highlight w:val="lightGray"/>
        </w:rPr>
        <w:t>the College of Medicine dress code (no jeans, sneakers, flip-flops, etc.).</w:t>
      </w:r>
      <w:r>
        <w:rPr>
          <w:color w:val="000000"/>
          <w:spacing w:val="40"/>
          <w:highlight w:val="lightGray"/>
        </w:rPr>
        <w:t xml:space="preserve"> </w:t>
      </w:r>
      <w:r>
        <w:rPr>
          <w:color w:val="000000"/>
          <w:highlight w:val="lightGray"/>
        </w:rPr>
        <w:t>Any reports of unprofessional conduct by a</w:t>
      </w:r>
      <w:r>
        <w:rPr>
          <w:color w:val="000000"/>
        </w:rPr>
        <w:t xml:space="preserve"> </w:t>
      </w:r>
      <w:r>
        <w:rPr>
          <w:color w:val="000000"/>
          <w:highlight w:val="lightGray"/>
        </w:rPr>
        <w:t xml:space="preserve">student </w:t>
      </w:r>
      <w:proofErr w:type="gramStart"/>
      <w:r>
        <w:rPr>
          <w:color w:val="000000"/>
          <w:highlight w:val="lightGray"/>
        </w:rPr>
        <w:t>in</w:t>
      </w:r>
      <w:proofErr w:type="gramEnd"/>
      <w:r>
        <w:rPr>
          <w:color w:val="000000"/>
          <w:highlight w:val="lightGray"/>
        </w:rPr>
        <w:t xml:space="preserve"> the course could result in the student being removed for the course entirely</w:t>
      </w:r>
      <w:r>
        <w:rPr>
          <w:color w:val="000000"/>
        </w:rPr>
        <w:t>.</w:t>
      </w:r>
    </w:p>
    <w:p w14:paraId="617A127A" w14:textId="77777777" w:rsidR="001606CE" w:rsidRDefault="001606CE">
      <w:pPr>
        <w:pStyle w:val="BodyText"/>
      </w:pPr>
    </w:p>
    <w:p w14:paraId="2323AE09" w14:textId="77777777" w:rsidR="001606CE" w:rsidRDefault="00841DC2">
      <w:pPr>
        <w:pStyle w:val="BodyText"/>
        <w:spacing w:before="1"/>
        <w:ind w:left="11" w:right="346"/>
        <w:jc w:val="both"/>
      </w:pPr>
      <w:r>
        <w:rPr>
          <w:b/>
          <w:u w:val="single"/>
        </w:rPr>
        <w:t>Background Research</w:t>
      </w:r>
      <w:r>
        <w:t xml:space="preserve">: </w:t>
      </w:r>
      <w:proofErr w:type="gramStart"/>
      <w:r>
        <w:t>In order to</w:t>
      </w:r>
      <w:proofErr w:type="gramEnd"/>
      <w:r>
        <w:t xml:space="preserve"> understand and propose solutions to clinical problems, students are expected to independently conduct the necessary background research and review of the literature. This includes anatomy, physiology, state-of-the-art therapies, etc.</w:t>
      </w:r>
    </w:p>
    <w:p w14:paraId="2AD84F56" w14:textId="77777777" w:rsidR="001606CE" w:rsidRDefault="001606CE">
      <w:pPr>
        <w:pStyle w:val="BodyText"/>
      </w:pPr>
    </w:p>
    <w:p w14:paraId="47685555" w14:textId="77777777" w:rsidR="001606CE" w:rsidRDefault="00841DC2">
      <w:pPr>
        <w:pStyle w:val="BodyText"/>
        <w:ind w:left="11"/>
      </w:pPr>
      <w:r>
        <w:t>This statement is required: Excused absences are consistent with university policies in the undergraduate catalog (</w:t>
      </w:r>
      <w:hyperlink r:id="rId11">
        <w:r>
          <w:rPr>
            <w:u w:val="single"/>
          </w:rPr>
          <w:t>http://gradcatalog.ufl.edu/content.php?catoid=10&amp;navoid=2020#attendance</w:t>
        </w:r>
        <w:r>
          <w:t>)</w:t>
        </w:r>
      </w:hyperlink>
      <w:r>
        <w:t xml:space="preserve"> and require appropriate </w:t>
      </w:r>
      <w:r>
        <w:rPr>
          <w:spacing w:val="-2"/>
        </w:rPr>
        <w:t>documentation.</w:t>
      </w:r>
    </w:p>
    <w:p w14:paraId="089E7579" w14:textId="77777777" w:rsidR="001606CE" w:rsidRDefault="001606CE">
      <w:pPr>
        <w:pStyle w:val="BodyText"/>
        <w:sectPr w:rsidR="001606CE">
          <w:pgSz w:w="12240" w:h="15840"/>
          <w:pgMar w:top="980" w:right="360" w:bottom="1160" w:left="720" w:header="733" w:footer="946" w:gutter="0"/>
          <w:cols w:space="720"/>
        </w:sectPr>
      </w:pPr>
    </w:p>
    <w:p w14:paraId="420D6365" w14:textId="77777777" w:rsidR="001606CE" w:rsidRDefault="001606CE">
      <w:pPr>
        <w:pStyle w:val="BodyText"/>
        <w:spacing w:before="256"/>
      </w:pPr>
    </w:p>
    <w:p w14:paraId="16AAFBA0" w14:textId="77777777" w:rsidR="001606CE" w:rsidRDefault="00841DC2">
      <w:pPr>
        <w:pStyle w:val="Heading3"/>
      </w:pPr>
      <w:r>
        <w:t>Evaluation</w:t>
      </w:r>
      <w:r>
        <w:rPr>
          <w:spacing w:val="-6"/>
        </w:rPr>
        <w:t xml:space="preserve"> </w:t>
      </w:r>
      <w:r>
        <w:t>of</w:t>
      </w:r>
      <w:r>
        <w:rPr>
          <w:spacing w:val="-6"/>
        </w:rPr>
        <w:t xml:space="preserve"> </w:t>
      </w:r>
      <w:r>
        <w:rPr>
          <w:spacing w:val="-2"/>
        </w:rPr>
        <w:t>Grades</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2971"/>
      </w:tblGrid>
      <w:tr w:rsidR="001606CE" w14:paraId="53101328" w14:textId="77777777">
        <w:trPr>
          <w:trHeight w:val="258"/>
        </w:trPr>
        <w:tc>
          <w:tcPr>
            <w:tcW w:w="2424" w:type="dxa"/>
          </w:tcPr>
          <w:p w14:paraId="3883EC1D" w14:textId="77777777" w:rsidR="001606CE" w:rsidRDefault="00841DC2">
            <w:pPr>
              <w:pStyle w:val="TableParagraph"/>
              <w:rPr>
                <w:b/>
              </w:rPr>
            </w:pPr>
            <w:r>
              <w:rPr>
                <w:b/>
                <w:spacing w:val="-2"/>
              </w:rPr>
              <w:t>Assignment</w:t>
            </w:r>
          </w:p>
        </w:tc>
        <w:tc>
          <w:tcPr>
            <w:tcW w:w="2971" w:type="dxa"/>
          </w:tcPr>
          <w:p w14:paraId="3805D6D9" w14:textId="77777777" w:rsidR="001606CE" w:rsidRDefault="00841DC2">
            <w:pPr>
              <w:pStyle w:val="TableParagraph"/>
              <w:rPr>
                <w:b/>
              </w:rPr>
            </w:pPr>
            <w:r>
              <w:rPr>
                <w:b/>
              </w:rPr>
              <w:t>Percentage</w:t>
            </w:r>
            <w:r>
              <w:rPr>
                <w:b/>
                <w:spacing w:val="-6"/>
              </w:rPr>
              <w:t xml:space="preserve"> </w:t>
            </w:r>
            <w:r>
              <w:rPr>
                <w:b/>
              </w:rPr>
              <w:t>of</w:t>
            </w:r>
            <w:r>
              <w:rPr>
                <w:b/>
                <w:spacing w:val="-6"/>
              </w:rPr>
              <w:t xml:space="preserve"> </w:t>
            </w:r>
            <w:r>
              <w:rPr>
                <w:b/>
              </w:rPr>
              <w:t>Final</w:t>
            </w:r>
            <w:r>
              <w:rPr>
                <w:b/>
                <w:spacing w:val="-5"/>
              </w:rPr>
              <w:t xml:space="preserve"> </w:t>
            </w:r>
            <w:r>
              <w:rPr>
                <w:b/>
                <w:spacing w:val="-2"/>
              </w:rPr>
              <w:t>Grade</w:t>
            </w:r>
          </w:p>
        </w:tc>
      </w:tr>
      <w:tr w:rsidR="001606CE" w14:paraId="1ACC6136" w14:textId="77777777">
        <w:trPr>
          <w:trHeight w:val="258"/>
        </w:trPr>
        <w:tc>
          <w:tcPr>
            <w:tcW w:w="2424" w:type="dxa"/>
          </w:tcPr>
          <w:p w14:paraId="2ABBB495" w14:textId="77777777" w:rsidR="001606CE" w:rsidRDefault="00841DC2">
            <w:pPr>
              <w:pStyle w:val="TableParagraph"/>
            </w:pPr>
            <w:r>
              <w:rPr>
                <w:color w:val="0070C0"/>
              </w:rPr>
              <w:t>Weekly</w:t>
            </w:r>
            <w:r>
              <w:rPr>
                <w:color w:val="0070C0"/>
                <w:spacing w:val="-7"/>
              </w:rPr>
              <w:t xml:space="preserve"> </w:t>
            </w:r>
            <w:r>
              <w:rPr>
                <w:color w:val="0070C0"/>
              </w:rPr>
              <w:t>Reports</w:t>
            </w:r>
            <w:r>
              <w:rPr>
                <w:color w:val="0070C0"/>
                <w:spacing w:val="-5"/>
              </w:rPr>
              <w:t xml:space="preserve"> </w:t>
            </w:r>
            <w:r>
              <w:rPr>
                <w:color w:val="0070C0"/>
                <w:spacing w:val="-4"/>
              </w:rPr>
              <w:t>(14)</w:t>
            </w:r>
          </w:p>
        </w:tc>
        <w:tc>
          <w:tcPr>
            <w:tcW w:w="2971" w:type="dxa"/>
          </w:tcPr>
          <w:p w14:paraId="7E0B83CE" w14:textId="77777777" w:rsidR="001606CE" w:rsidRDefault="00841DC2">
            <w:pPr>
              <w:pStyle w:val="TableParagraph"/>
            </w:pPr>
            <w:r>
              <w:rPr>
                <w:color w:val="0070C0"/>
                <w:spacing w:val="-5"/>
              </w:rPr>
              <w:t>15%</w:t>
            </w:r>
          </w:p>
        </w:tc>
      </w:tr>
      <w:tr w:rsidR="001606CE" w14:paraId="3408AB51" w14:textId="77777777">
        <w:trPr>
          <w:trHeight w:val="254"/>
        </w:trPr>
        <w:tc>
          <w:tcPr>
            <w:tcW w:w="2424" w:type="dxa"/>
          </w:tcPr>
          <w:p w14:paraId="2DBA1355" w14:textId="77777777" w:rsidR="001606CE" w:rsidRDefault="00841DC2">
            <w:pPr>
              <w:pStyle w:val="TableParagraph"/>
              <w:spacing w:before="0" w:line="234" w:lineRule="exact"/>
            </w:pPr>
            <w:r>
              <w:rPr>
                <w:color w:val="0070C0"/>
              </w:rPr>
              <w:t>Interim</w:t>
            </w:r>
            <w:r>
              <w:rPr>
                <w:color w:val="0070C0"/>
                <w:spacing w:val="-7"/>
              </w:rPr>
              <w:t xml:space="preserve"> </w:t>
            </w:r>
            <w:r>
              <w:rPr>
                <w:color w:val="0070C0"/>
                <w:spacing w:val="-2"/>
              </w:rPr>
              <w:t>Report</w:t>
            </w:r>
          </w:p>
        </w:tc>
        <w:tc>
          <w:tcPr>
            <w:tcW w:w="2971" w:type="dxa"/>
          </w:tcPr>
          <w:p w14:paraId="56847EFE" w14:textId="77777777" w:rsidR="001606CE" w:rsidRDefault="00841DC2">
            <w:pPr>
              <w:pStyle w:val="TableParagraph"/>
              <w:spacing w:before="0" w:line="234" w:lineRule="exact"/>
            </w:pPr>
            <w:r>
              <w:rPr>
                <w:color w:val="0070C0"/>
                <w:spacing w:val="-5"/>
              </w:rPr>
              <w:t>5%</w:t>
            </w:r>
          </w:p>
        </w:tc>
      </w:tr>
      <w:tr w:rsidR="001606CE" w14:paraId="54C24730" w14:textId="77777777">
        <w:trPr>
          <w:trHeight w:val="258"/>
        </w:trPr>
        <w:tc>
          <w:tcPr>
            <w:tcW w:w="2424" w:type="dxa"/>
          </w:tcPr>
          <w:p w14:paraId="4BA1227C" w14:textId="77777777" w:rsidR="001606CE" w:rsidRDefault="00841DC2">
            <w:pPr>
              <w:pStyle w:val="TableParagraph"/>
            </w:pPr>
            <w:r>
              <w:rPr>
                <w:color w:val="0070C0"/>
              </w:rPr>
              <w:t>Final</w:t>
            </w:r>
            <w:r>
              <w:rPr>
                <w:color w:val="0070C0"/>
                <w:spacing w:val="-6"/>
              </w:rPr>
              <w:t xml:space="preserve"> </w:t>
            </w:r>
            <w:r>
              <w:rPr>
                <w:color w:val="0070C0"/>
              </w:rPr>
              <w:t>Report</w:t>
            </w:r>
            <w:r>
              <w:rPr>
                <w:color w:val="0070C0"/>
                <w:spacing w:val="-4"/>
              </w:rPr>
              <w:t xml:space="preserve"> </w:t>
            </w:r>
            <w:r>
              <w:rPr>
                <w:color w:val="0070C0"/>
                <w:spacing w:val="-5"/>
              </w:rPr>
              <w:t>(1)</w:t>
            </w:r>
          </w:p>
        </w:tc>
        <w:tc>
          <w:tcPr>
            <w:tcW w:w="2971" w:type="dxa"/>
          </w:tcPr>
          <w:p w14:paraId="7FB4C3A3" w14:textId="77777777" w:rsidR="001606CE" w:rsidRDefault="00841DC2">
            <w:pPr>
              <w:pStyle w:val="TableParagraph"/>
            </w:pPr>
            <w:r>
              <w:rPr>
                <w:color w:val="0070C0"/>
                <w:spacing w:val="-5"/>
              </w:rPr>
              <w:t>65%</w:t>
            </w:r>
          </w:p>
        </w:tc>
      </w:tr>
      <w:tr w:rsidR="001606CE" w14:paraId="25A4C132" w14:textId="77777777">
        <w:trPr>
          <w:trHeight w:val="258"/>
        </w:trPr>
        <w:tc>
          <w:tcPr>
            <w:tcW w:w="2424" w:type="dxa"/>
          </w:tcPr>
          <w:p w14:paraId="3C31E9C2" w14:textId="77777777" w:rsidR="001606CE" w:rsidRDefault="00841DC2">
            <w:pPr>
              <w:pStyle w:val="TableParagraph"/>
            </w:pPr>
            <w:r>
              <w:rPr>
                <w:color w:val="0070C0"/>
              </w:rPr>
              <w:t>Participation</w:t>
            </w:r>
            <w:r>
              <w:rPr>
                <w:color w:val="0070C0"/>
                <w:spacing w:val="-12"/>
              </w:rPr>
              <w:t xml:space="preserve"> </w:t>
            </w:r>
            <w:r>
              <w:rPr>
                <w:color w:val="0070C0"/>
                <w:spacing w:val="-5"/>
              </w:rPr>
              <w:t>(3)</w:t>
            </w:r>
          </w:p>
        </w:tc>
        <w:tc>
          <w:tcPr>
            <w:tcW w:w="2971" w:type="dxa"/>
          </w:tcPr>
          <w:p w14:paraId="61E191D7" w14:textId="77777777" w:rsidR="001606CE" w:rsidRDefault="00841DC2">
            <w:pPr>
              <w:pStyle w:val="TableParagraph"/>
            </w:pPr>
            <w:r>
              <w:rPr>
                <w:color w:val="0070C0"/>
                <w:spacing w:val="-5"/>
              </w:rPr>
              <w:t>15%</w:t>
            </w:r>
          </w:p>
        </w:tc>
      </w:tr>
      <w:tr w:rsidR="001606CE" w14:paraId="72C0CD56" w14:textId="77777777">
        <w:trPr>
          <w:trHeight w:val="517"/>
        </w:trPr>
        <w:tc>
          <w:tcPr>
            <w:tcW w:w="2424" w:type="dxa"/>
          </w:tcPr>
          <w:p w14:paraId="3C9457B5" w14:textId="77777777" w:rsidR="001606CE" w:rsidRDefault="001606CE">
            <w:pPr>
              <w:pStyle w:val="TableParagraph"/>
              <w:spacing w:before="0" w:line="240" w:lineRule="auto"/>
              <w:ind w:left="0"/>
              <w:rPr>
                <w:rFonts w:ascii="Times New Roman"/>
              </w:rPr>
            </w:pPr>
          </w:p>
        </w:tc>
        <w:tc>
          <w:tcPr>
            <w:tcW w:w="2971" w:type="dxa"/>
          </w:tcPr>
          <w:p w14:paraId="21F58B9B" w14:textId="77777777" w:rsidR="001606CE" w:rsidRDefault="001606CE">
            <w:pPr>
              <w:pStyle w:val="TableParagraph"/>
              <w:spacing w:before="3" w:line="240" w:lineRule="auto"/>
              <w:ind w:left="0"/>
              <w:rPr>
                <w:b/>
                <w:i/>
              </w:rPr>
            </w:pPr>
          </w:p>
          <w:p w14:paraId="63F96C68" w14:textId="77777777" w:rsidR="001606CE" w:rsidRDefault="00841DC2">
            <w:pPr>
              <w:pStyle w:val="TableParagraph"/>
              <w:spacing w:before="0"/>
            </w:pPr>
            <w:r>
              <w:rPr>
                <w:color w:val="0070C0"/>
                <w:spacing w:val="-4"/>
              </w:rPr>
              <w:t>100%</w:t>
            </w:r>
          </w:p>
        </w:tc>
      </w:tr>
    </w:tbl>
    <w:p w14:paraId="69924A3C" w14:textId="77777777" w:rsidR="001606CE" w:rsidRDefault="00841DC2">
      <w:pPr>
        <w:pStyle w:val="BodyText"/>
        <w:spacing w:before="1"/>
        <w:ind w:left="11"/>
      </w:pPr>
      <w:r>
        <w:t>*Participation</w:t>
      </w:r>
      <w:r>
        <w:rPr>
          <w:spacing w:val="-10"/>
        </w:rPr>
        <w:t xml:space="preserve"> </w:t>
      </w:r>
      <w:r>
        <w:t>grade</w:t>
      </w:r>
      <w:r>
        <w:rPr>
          <w:spacing w:val="-7"/>
        </w:rPr>
        <w:t xml:space="preserve"> </w:t>
      </w:r>
      <w:r>
        <w:t>includes</w:t>
      </w:r>
      <w:r>
        <w:rPr>
          <w:spacing w:val="-7"/>
        </w:rPr>
        <w:t xml:space="preserve"> </w:t>
      </w:r>
      <w:r>
        <w:t>feedback</w:t>
      </w:r>
      <w:r>
        <w:rPr>
          <w:spacing w:val="-7"/>
        </w:rPr>
        <w:t xml:space="preserve"> </w:t>
      </w:r>
      <w:r>
        <w:t>from</w:t>
      </w:r>
      <w:r>
        <w:rPr>
          <w:spacing w:val="-7"/>
        </w:rPr>
        <w:t xml:space="preserve"> </w:t>
      </w:r>
      <w:r>
        <w:t>clinical</w:t>
      </w:r>
      <w:r>
        <w:rPr>
          <w:spacing w:val="-7"/>
        </w:rPr>
        <w:t xml:space="preserve"> </w:t>
      </w:r>
      <w:r>
        <w:t>preceptor,</w:t>
      </w:r>
      <w:r>
        <w:rPr>
          <w:spacing w:val="-6"/>
        </w:rPr>
        <w:t xml:space="preserve"> </w:t>
      </w:r>
      <w:r>
        <w:t>and</w:t>
      </w:r>
      <w:r>
        <w:rPr>
          <w:spacing w:val="-7"/>
        </w:rPr>
        <w:t xml:space="preserve"> </w:t>
      </w:r>
      <w:r>
        <w:t>regular</w:t>
      </w:r>
      <w:r>
        <w:rPr>
          <w:spacing w:val="-7"/>
        </w:rPr>
        <w:t xml:space="preserve"> </w:t>
      </w:r>
      <w:r>
        <w:t>shadowing</w:t>
      </w:r>
      <w:r>
        <w:rPr>
          <w:spacing w:val="-7"/>
        </w:rPr>
        <w:t xml:space="preserve"> </w:t>
      </w:r>
      <w:r>
        <w:t>in</w:t>
      </w:r>
      <w:r>
        <w:rPr>
          <w:spacing w:val="-7"/>
        </w:rPr>
        <w:t xml:space="preserve"> </w:t>
      </w:r>
      <w:r>
        <w:rPr>
          <w:spacing w:val="-2"/>
        </w:rPr>
        <w:t>clinic.</w:t>
      </w:r>
    </w:p>
    <w:p w14:paraId="2C36D283" w14:textId="77777777" w:rsidR="001606CE" w:rsidRDefault="001606CE">
      <w:pPr>
        <w:pStyle w:val="BodyText"/>
        <w:spacing w:before="2"/>
      </w:pPr>
    </w:p>
    <w:p w14:paraId="4E36C8F3" w14:textId="77777777" w:rsidR="001606CE" w:rsidRDefault="00841DC2">
      <w:pPr>
        <w:pStyle w:val="Heading3"/>
      </w:pPr>
      <w:r>
        <w:t>Grading</w:t>
      </w:r>
      <w:r>
        <w:rPr>
          <w:spacing w:val="-7"/>
        </w:rPr>
        <w:t xml:space="preserve"> </w:t>
      </w:r>
      <w:r>
        <w:rPr>
          <w:spacing w:val="-2"/>
        </w:rPr>
        <w:t>Policy</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1606CE" w14:paraId="70C249D8" w14:textId="77777777">
        <w:trPr>
          <w:trHeight w:val="513"/>
        </w:trPr>
        <w:tc>
          <w:tcPr>
            <w:tcW w:w="1349" w:type="dxa"/>
          </w:tcPr>
          <w:p w14:paraId="26C7F88E" w14:textId="77777777" w:rsidR="001606CE" w:rsidRDefault="00841DC2">
            <w:pPr>
              <w:pStyle w:val="TableParagraph"/>
              <w:spacing w:line="240" w:lineRule="auto"/>
              <w:ind w:left="105"/>
              <w:rPr>
                <w:b/>
              </w:rPr>
            </w:pPr>
            <w:r>
              <w:rPr>
                <w:b/>
                <w:spacing w:val="-2"/>
              </w:rPr>
              <w:t>Percent</w:t>
            </w:r>
          </w:p>
        </w:tc>
        <w:tc>
          <w:tcPr>
            <w:tcW w:w="994" w:type="dxa"/>
          </w:tcPr>
          <w:p w14:paraId="6097371A" w14:textId="77777777" w:rsidR="001606CE" w:rsidRDefault="00841DC2">
            <w:pPr>
              <w:pStyle w:val="TableParagraph"/>
              <w:spacing w:line="240" w:lineRule="auto"/>
              <w:rPr>
                <w:b/>
              </w:rPr>
            </w:pPr>
            <w:r>
              <w:rPr>
                <w:b/>
                <w:spacing w:val="-2"/>
              </w:rPr>
              <w:t>Grade</w:t>
            </w:r>
          </w:p>
        </w:tc>
        <w:tc>
          <w:tcPr>
            <w:tcW w:w="1167" w:type="dxa"/>
          </w:tcPr>
          <w:p w14:paraId="2429C048" w14:textId="77777777" w:rsidR="001606CE" w:rsidRDefault="00841DC2">
            <w:pPr>
              <w:pStyle w:val="TableParagraph"/>
              <w:spacing w:before="0" w:line="254" w:lineRule="exact"/>
              <w:ind w:left="104" w:right="406"/>
              <w:rPr>
                <w:b/>
              </w:rPr>
            </w:pPr>
            <w:r>
              <w:rPr>
                <w:b/>
                <w:spacing w:val="-2"/>
              </w:rPr>
              <w:t>Grade Points</w:t>
            </w:r>
          </w:p>
        </w:tc>
      </w:tr>
      <w:tr w:rsidR="001606CE" w14:paraId="31A458FE" w14:textId="77777777">
        <w:trPr>
          <w:trHeight w:val="258"/>
        </w:trPr>
        <w:tc>
          <w:tcPr>
            <w:tcW w:w="1349" w:type="dxa"/>
          </w:tcPr>
          <w:p w14:paraId="6897CC71" w14:textId="77777777" w:rsidR="001606CE" w:rsidRDefault="00841DC2">
            <w:pPr>
              <w:pStyle w:val="TableParagraph"/>
              <w:ind w:left="105"/>
            </w:pPr>
            <w:r>
              <w:rPr>
                <w:color w:val="0070C0"/>
              </w:rPr>
              <w:t>90.0</w:t>
            </w:r>
            <w:r>
              <w:rPr>
                <w:color w:val="0070C0"/>
                <w:spacing w:val="-3"/>
              </w:rPr>
              <w:t xml:space="preserve"> </w:t>
            </w:r>
            <w:r>
              <w:rPr>
                <w:color w:val="0070C0"/>
              </w:rPr>
              <w:t>-</w:t>
            </w:r>
            <w:r>
              <w:rPr>
                <w:color w:val="0070C0"/>
                <w:spacing w:val="-2"/>
              </w:rPr>
              <w:t xml:space="preserve"> 100.0</w:t>
            </w:r>
          </w:p>
        </w:tc>
        <w:tc>
          <w:tcPr>
            <w:tcW w:w="994" w:type="dxa"/>
          </w:tcPr>
          <w:p w14:paraId="228AF753" w14:textId="77777777" w:rsidR="001606CE" w:rsidRDefault="00841DC2">
            <w:pPr>
              <w:pStyle w:val="TableParagraph"/>
            </w:pPr>
            <w:r>
              <w:rPr>
                <w:color w:val="0070C0"/>
                <w:spacing w:val="-10"/>
              </w:rPr>
              <w:t>A</w:t>
            </w:r>
          </w:p>
        </w:tc>
        <w:tc>
          <w:tcPr>
            <w:tcW w:w="1167" w:type="dxa"/>
          </w:tcPr>
          <w:p w14:paraId="483EF0B0" w14:textId="77777777" w:rsidR="001606CE" w:rsidRDefault="00841DC2">
            <w:pPr>
              <w:pStyle w:val="TableParagraph"/>
              <w:ind w:left="104"/>
            </w:pPr>
            <w:r>
              <w:rPr>
                <w:color w:val="0070C0"/>
                <w:spacing w:val="-4"/>
              </w:rPr>
              <w:t>4.00</w:t>
            </w:r>
          </w:p>
        </w:tc>
      </w:tr>
      <w:tr w:rsidR="001606CE" w14:paraId="45C14883" w14:textId="77777777">
        <w:trPr>
          <w:trHeight w:val="258"/>
        </w:trPr>
        <w:tc>
          <w:tcPr>
            <w:tcW w:w="1349" w:type="dxa"/>
          </w:tcPr>
          <w:p w14:paraId="08F6E5F0" w14:textId="77777777" w:rsidR="001606CE" w:rsidRDefault="00841DC2">
            <w:pPr>
              <w:pStyle w:val="TableParagraph"/>
              <w:ind w:left="105"/>
            </w:pPr>
            <w:r>
              <w:rPr>
                <w:color w:val="0070C0"/>
              </w:rPr>
              <w:t>87.0</w:t>
            </w:r>
            <w:r>
              <w:rPr>
                <w:color w:val="0070C0"/>
                <w:spacing w:val="-5"/>
              </w:rPr>
              <w:t xml:space="preserve"> </w:t>
            </w:r>
            <w:r>
              <w:rPr>
                <w:color w:val="0070C0"/>
              </w:rPr>
              <w:t>-</w:t>
            </w:r>
            <w:r>
              <w:rPr>
                <w:color w:val="0070C0"/>
                <w:spacing w:val="-2"/>
              </w:rPr>
              <w:t xml:space="preserve"> </w:t>
            </w:r>
            <w:r>
              <w:rPr>
                <w:color w:val="0070C0"/>
                <w:spacing w:val="-4"/>
              </w:rPr>
              <w:t>89.9</w:t>
            </w:r>
          </w:p>
        </w:tc>
        <w:tc>
          <w:tcPr>
            <w:tcW w:w="994" w:type="dxa"/>
          </w:tcPr>
          <w:p w14:paraId="02DFDD9E" w14:textId="77777777" w:rsidR="001606CE" w:rsidRDefault="00841DC2">
            <w:pPr>
              <w:pStyle w:val="TableParagraph"/>
            </w:pPr>
            <w:r>
              <w:rPr>
                <w:color w:val="0070C0"/>
                <w:spacing w:val="-5"/>
              </w:rPr>
              <w:t>A-</w:t>
            </w:r>
          </w:p>
        </w:tc>
        <w:tc>
          <w:tcPr>
            <w:tcW w:w="1167" w:type="dxa"/>
          </w:tcPr>
          <w:p w14:paraId="61459711" w14:textId="77777777" w:rsidR="001606CE" w:rsidRDefault="00841DC2">
            <w:pPr>
              <w:pStyle w:val="TableParagraph"/>
              <w:ind w:left="104"/>
            </w:pPr>
            <w:r>
              <w:rPr>
                <w:color w:val="0070C0"/>
                <w:spacing w:val="-4"/>
              </w:rPr>
              <w:t>3.67</w:t>
            </w:r>
          </w:p>
        </w:tc>
      </w:tr>
      <w:tr w:rsidR="001606CE" w14:paraId="621B4E2F" w14:textId="77777777">
        <w:trPr>
          <w:trHeight w:val="258"/>
        </w:trPr>
        <w:tc>
          <w:tcPr>
            <w:tcW w:w="1349" w:type="dxa"/>
          </w:tcPr>
          <w:p w14:paraId="23079233" w14:textId="77777777" w:rsidR="001606CE" w:rsidRDefault="00841DC2">
            <w:pPr>
              <w:pStyle w:val="TableParagraph"/>
              <w:ind w:left="105"/>
            </w:pPr>
            <w:r>
              <w:rPr>
                <w:color w:val="0070C0"/>
              </w:rPr>
              <w:t>84.0</w:t>
            </w:r>
            <w:r>
              <w:rPr>
                <w:color w:val="0070C0"/>
                <w:spacing w:val="-5"/>
              </w:rPr>
              <w:t xml:space="preserve"> </w:t>
            </w:r>
            <w:r>
              <w:rPr>
                <w:color w:val="0070C0"/>
              </w:rPr>
              <w:t>-</w:t>
            </w:r>
            <w:r>
              <w:rPr>
                <w:color w:val="0070C0"/>
                <w:spacing w:val="-2"/>
              </w:rPr>
              <w:t xml:space="preserve"> </w:t>
            </w:r>
            <w:r>
              <w:rPr>
                <w:color w:val="0070C0"/>
                <w:spacing w:val="-4"/>
              </w:rPr>
              <w:t>86.9</w:t>
            </w:r>
          </w:p>
        </w:tc>
        <w:tc>
          <w:tcPr>
            <w:tcW w:w="994" w:type="dxa"/>
          </w:tcPr>
          <w:p w14:paraId="74806260" w14:textId="77777777" w:rsidR="001606CE" w:rsidRDefault="00841DC2">
            <w:pPr>
              <w:pStyle w:val="TableParagraph"/>
            </w:pPr>
            <w:r>
              <w:rPr>
                <w:color w:val="0070C0"/>
                <w:spacing w:val="-5"/>
              </w:rPr>
              <w:t>B+</w:t>
            </w:r>
          </w:p>
        </w:tc>
        <w:tc>
          <w:tcPr>
            <w:tcW w:w="1167" w:type="dxa"/>
          </w:tcPr>
          <w:p w14:paraId="7C4AF163" w14:textId="77777777" w:rsidR="001606CE" w:rsidRDefault="00841DC2">
            <w:pPr>
              <w:pStyle w:val="TableParagraph"/>
              <w:ind w:left="104"/>
            </w:pPr>
            <w:r>
              <w:rPr>
                <w:color w:val="0070C0"/>
                <w:spacing w:val="-4"/>
              </w:rPr>
              <w:t>3.33</w:t>
            </w:r>
          </w:p>
        </w:tc>
      </w:tr>
      <w:tr w:rsidR="001606CE" w14:paraId="03D752B1" w14:textId="77777777">
        <w:trPr>
          <w:trHeight w:val="258"/>
        </w:trPr>
        <w:tc>
          <w:tcPr>
            <w:tcW w:w="1349" w:type="dxa"/>
          </w:tcPr>
          <w:p w14:paraId="4C935E94" w14:textId="77777777" w:rsidR="001606CE" w:rsidRDefault="00841DC2">
            <w:pPr>
              <w:pStyle w:val="TableParagraph"/>
              <w:ind w:left="105"/>
            </w:pPr>
            <w:r>
              <w:rPr>
                <w:color w:val="0070C0"/>
              </w:rPr>
              <w:t>81.0</w:t>
            </w:r>
            <w:r>
              <w:rPr>
                <w:color w:val="0070C0"/>
                <w:spacing w:val="-5"/>
              </w:rPr>
              <w:t xml:space="preserve"> </w:t>
            </w:r>
            <w:r>
              <w:rPr>
                <w:color w:val="0070C0"/>
              </w:rPr>
              <w:t>–</w:t>
            </w:r>
            <w:r>
              <w:rPr>
                <w:color w:val="0070C0"/>
                <w:spacing w:val="-2"/>
              </w:rPr>
              <w:t xml:space="preserve"> </w:t>
            </w:r>
            <w:r>
              <w:rPr>
                <w:color w:val="0070C0"/>
                <w:spacing w:val="-4"/>
              </w:rPr>
              <w:t>83.9</w:t>
            </w:r>
          </w:p>
        </w:tc>
        <w:tc>
          <w:tcPr>
            <w:tcW w:w="994" w:type="dxa"/>
          </w:tcPr>
          <w:p w14:paraId="4CA0371F" w14:textId="77777777" w:rsidR="001606CE" w:rsidRDefault="00841DC2">
            <w:pPr>
              <w:pStyle w:val="TableParagraph"/>
            </w:pPr>
            <w:r>
              <w:rPr>
                <w:color w:val="0070C0"/>
                <w:spacing w:val="-10"/>
              </w:rPr>
              <w:t>B</w:t>
            </w:r>
          </w:p>
        </w:tc>
        <w:tc>
          <w:tcPr>
            <w:tcW w:w="1167" w:type="dxa"/>
          </w:tcPr>
          <w:p w14:paraId="396F748F" w14:textId="77777777" w:rsidR="001606CE" w:rsidRDefault="00841DC2">
            <w:pPr>
              <w:pStyle w:val="TableParagraph"/>
              <w:ind w:left="104"/>
            </w:pPr>
            <w:r>
              <w:rPr>
                <w:color w:val="0070C0"/>
                <w:spacing w:val="-4"/>
              </w:rPr>
              <w:t>3.00</w:t>
            </w:r>
          </w:p>
        </w:tc>
      </w:tr>
      <w:tr w:rsidR="001606CE" w14:paraId="115D7FD1" w14:textId="77777777">
        <w:trPr>
          <w:trHeight w:val="254"/>
        </w:trPr>
        <w:tc>
          <w:tcPr>
            <w:tcW w:w="1349" w:type="dxa"/>
          </w:tcPr>
          <w:p w14:paraId="768C0160" w14:textId="77777777" w:rsidR="001606CE" w:rsidRDefault="00841DC2">
            <w:pPr>
              <w:pStyle w:val="TableParagraph"/>
              <w:spacing w:before="0" w:line="234" w:lineRule="exact"/>
              <w:ind w:left="105"/>
            </w:pPr>
            <w:r>
              <w:rPr>
                <w:color w:val="0070C0"/>
              </w:rPr>
              <w:t>78.0</w:t>
            </w:r>
            <w:r>
              <w:rPr>
                <w:color w:val="0070C0"/>
                <w:spacing w:val="-5"/>
              </w:rPr>
              <w:t xml:space="preserve"> </w:t>
            </w:r>
            <w:r>
              <w:rPr>
                <w:color w:val="0070C0"/>
              </w:rPr>
              <w:t>-</w:t>
            </w:r>
            <w:r>
              <w:rPr>
                <w:color w:val="0070C0"/>
                <w:spacing w:val="-2"/>
              </w:rPr>
              <w:t xml:space="preserve"> </w:t>
            </w:r>
            <w:r>
              <w:rPr>
                <w:color w:val="0070C0"/>
                <w:spacing w:val="-4"/>
              </w:rPr>
              <w:t>80.9</w:t>
            </w:r>
          </w:p>
        </w:tc>
        <w:tc>
          <w:tcPr>
            <w:tcW w:w="994" w:type="dxa"/>
          </w:tcPr>
          <w:p w14:paraId="741DBF1A" w14:textId="77777777" w:rsidR="001606CE" w:rsidRDefault="00841DC2">
            <w:pPr>
              <w:pStyle w:val="TableParagraph"/>
              <w:spacing w:before="0" w:line="234" w:lineRule="exact"/>
            </w:pPr>
            <w:r>
              <w:rPr>
                <w:color w:val="0070C0"/>
                <w:spacing w:val="-5"/>
              </w:rPr>
              <w:t>B-</w:t>
            </w:r>
          </w:p>
        </w:tc>
        <w:tc>
          <w:tcPr>
            <w:tcW w:w="1167" w:type="dxa"/>
          </w:tcPr>
          <w:p w14:paraId="343932C5" w14:textId="77777777" w:rsidR="001606CE" w:rsidRDefault="00841DC2">
            <w:pPr>
              <w:pStyle w:val="TableParagraph"/>
              <w:spacing w:before="0" w:line="234" w:lineRule="exact"/>
              <w:ind w:left="104"/>
            </w:pPr>
            <w:r>
              <w:rPr>
                <w:color w:val="0070C0"/>
                <w:spacing w:val="-4"/>
              </w:rPr>
              <w:t>2.67</w:t>
            </w:r>
          </w:p>
        </w:tc>
      </w:tr>
      <w:tr w:rsidR="001606CE" w14:paraId="408EA55F" w14:textId="77777777">
        <w:trPr>
          <w:trHeight w:val="258"/>
        </w:trPr>
        <w:tc>
          <w:tcPr>
            <w:tcW w:w="1349" w:type="dxa"/>
          </w:tcPr>
          <w:p w14:paraId="4AFD3D02" w14:textId="77777777" w:rsidR="001606CE" w:rsidRDefault="00841DC2">
            <w:pPr>
              <w:pStyle w:val="TableParagraph"/>
              <w:ind w:left="105"/>
            </w:pPr>
            <w:r>
              <w:rPr>
                <w:color w:val="0070C0"/>
              </w:rPr>
              <w:t>75.0</w:t>
            </w:r>
            <w:r>
              <w:rPr>
                <w:color w:val="0070C0"/>
                <w:spacing w:val="-5"/>
              </w:rPr>
              <w:t xml:space="preserve"> </w:t>
            </w:r>
            <w:r>
              <w:rPr>
                <w:color w:val="0070C0"/>
              </w:rPr>
              <w:t>-</w:t>
            </w:r>
            <w:r>
              <w:rPr>
                <w:color w:val="0070C0"/>
                <w:spacing w:val="-2"/>
              </w:rPr>
              <w:t xml:space="preserve"> </w:t>
            </w:r>
            <w:r>
              <w:rPr>
                <w:color w:val="0070C0"/>
                <w:spacing w:val="-4"/>
              </w:rPr>
              <w:t>79.9</w:t>
            </w:r>
          </w:p>
        </w:tc>
        <w:tc>
          <w:tcPr>
            <w:tcW w:w="994" w:type="dxa"/>
          </w:tcPr>
          <w:p w14:paraId="701A4586" w14:textId="77777777" w:rsidR="001606CE" w:rsidRDefault="00841DC2">
            <w:pPr>
              <w:pStyle w:val="TableParagraph"/>
            </w:pPr>
            <w:r>
              <w:rPr>
                <w:color w:val="0070C0"/>
                <w:spacing w:val="-5"/>
              </w:rPr>
              <w:t>C+</w:t>
            </w:r>
          </w:p>
        </w:tc>
        <w:tc>
          <w:tcPr>
            <w:tcW w:w="1167" w:type="dxa"/>
          </w:tcPr>
          <w:p w14:paraId="3AEA10AE" w14:textId="77777777" w:rsidR="001606CE" w:rsidRDefault="00841DC2">
            <w:pPr>
              <w:pStyle w:val="TableParagraph"/>
              <w:ind w:left="104"/>
            </w:pPr>
            <w:r>
              <w:rPr>
                <w:color w:val="0070C0"/>
                <w:spacing w:val="-4"/>
              </w:rPr>
              <w:t>2.33</w:t>
            </w:r>
          </w:p>
        </w:tc>
      </w:tr>
      <w:tr w:rsidR="001606CE" w14:paraId="748308B5" w14:textId="77777777">
        <w:trPr>
          <w:trHeight w:val="258"/>
        </w:trPr>
        <w:tc>
          <w:tcPr>
            <w:tcW w:w="1349" w:type="dxa"/>
          </w:tcPr>
          <w:p w14:paraId="3B6B1643" w14:textId="77777777" w:rsidR="001606CE" w:rsidRDefault="00841DC2">
            <w:pPr>
              <w:pStyle w:val="TableParagraph"/>
              <w:ind w:left="105"/>
            </w:pPr>
            <w:r>
              <w:rPr>
                <w:color w:val="0070C0"/>
              </w:rPr>
              <w:t>72.0</w:t>
            </w:r>
            <w:r>
              <w:rPr>
                <w:color w:val="0070C0"/>
                <w:spacing w:val="-5"/>
              </w:rPr>
              <w:t xml:space="preserve"> </w:t>
            </w:r>
            <w:r>
              <w:rPr>
                <w:color w:val="0070C0"/>
              </w:rPr>
              <w:t>–</w:t>
            </w:r>
            <w:r>
              <w:rPr>
                <w:color w:val="0070C0"/>
                <w:spacing w:val="-2"/>
              </w:rPr>
              <w:t xml:space="preserve"> </w:t>
            </w:r>
            <w:r>
              <w:rPr>
                <w:color w:val="0070C0"/>
                <w:spacing w:val="-4"/>
              </w:rPr>
              <w:t>74.9</w:t>
            </w:r>
          </w:p>
        </w:tc>
        <w:tc>
          <w:tcPr>
            <w:tcW w:w="994" w:type="dxa"/>
          </w:tcPr>
          <w:p w14:paraId="1641DFA2" w14:textId="77777777" w:rsidR="001606CE" w:rsidRDefault="00841DC2">
            <w:pPr>
              <w:pStyle w:val="TableParagraph"/>
            </w:pPr>
            <w:r>
              <w:rPr>
                <w:color w:val="0070C0"/>
                <w:spacing w:val="-10"/>
              </w:rPr>
              <w:t>C</w:t>
            </w:r>
          </w:p>
        </w:tc>
        <w:tc>
          <w:tcPr>
            <w:tcW w:w="1167" w:type="dxa"/>
          </w:tcPr>
          <w:p w14:paraId="782D14C7" w14:textId="77777777" w:rsidR="001606CE" w:rsidRDefault="00841DC2">
            <w:pPr>
              <w:pStyle w:val="TableParagraph"/>
              <w:ind w:left="104"/>
            </w:pPr>
            <w:r>
              <w:rPr>
                <w:color w:val="0070C0"/>
                <w:spacing w:val="-4"/>
              </w:rPr>
              <w:t>2.00</w:t>
            </w:r>
          </w:p>
        </w:tc>
      </w:tr>
      <w:tr w:rsidR="001606CE" w14:paraId="22BEB395" w14:textId="77777777">
        <w:trPr>
          <w:trHeight w:val="258"/>
        </w:trPr>
        <w:tc>
          <w:tcPr>
            <w:tcW w:w="1349" w:type="dxa"/>
          </w:tcPr>
          <w:p w14:paraId="61F1EFAD" w14:textId="77777777" w:rsidR="001606CE" w:rsidRDefault="00841DC2">
            <w:pPr>
              <w:pStyle w:val="TableParagraph"/>
              <w:ind w:left="105"/>
            </w:pPr>
            <w:r>
              <w:rPr>
                <w:color w:val="0070C0"/>
              </w:rPr>
              <w:t>69.0</w:t>
            </w:r>
            <w:r>
              <w:rPr>
                <w:color w:val="0070C0"/>
                <w:spacing w:val="-5"/>
              </w:rPr>
              <w:t xml:space="preserve"> </w:t>
            </w:r>
            <w:r>
              <w:rPr>
                <w:color w:val="0070C0"/>
              </w:rPr>
              <w:t>-</w:t>
            </w:r>
            <w:r>
              <w:rPr>
                <w:color w:val="0070C0"/>
                <w:spacing w:val="-2"/>
              </w:rPr>
              <w:t xml:space="preserve"> </w:t>
            </w:r>
            <w:r>
              <w:rPr>
                <w:color w:val="0070C0"/>
                <w:spacing w:val="-4"/>
              </w:rPr>
              <w:t>71.9</w:t>
            </w:r>
          </w:p>
        </w:tc>
        <w:tc>
          <w:tcPr>
            <w:tcW w:w="994" w:type="dxa"/>
          </w:tcPr>
          <w:p w14:paraId="1984BDA8" w14:textId="77777777" w:rsidR="001606CE" w:rsidRDefault="00841DC2">
            <w:pPr>
              <w:pStyle w:val="TableParagraph"/>
            </w:pPr>
            <w:r>
              <w:rPr>
                <w:color w:val="0070C0"/>
                <w:spacing w:val="-5"/>
              </w:rPr>
              <w:t>C-</w:t>
            </w:r>
          </w:p>
        </w:tc>
        <w:tc>
          <w:tcPr>
            <w:tcW w:w="1167" w:type="dxa"/>
          </w:tcPr>
          <w:p w14:paraId="146C8889" w14:textId="77777777" w:rsidR="001606CE" w:rsidRDefault="00841DC2">
            <w:pPr>
              <w:pStyle w:val="TableParagraph"/>
              <w:ind w:left="104"/>
            </w:pPr>
            <w:r>
              <w:rPr>
                <w:color w:val="0070C0"/>
                <w:spacing w:val="-4"/>
              </w:rPr>
              <w:t>1.67</w:t>
            </w:r>
          </w:p>
        </w:tc>
      </w:tr>
      <w:tr w:rsidR="001606CE" w14:paraId="45FD5493" w14:textId="77777777">
        <w:trPr>
          <w:trHeight w:val="258"/>
        </w:trPr>
        <w:tc>
          <w:tcPr>
            <w:tcW w:w="1349" w:type="dxa"/>
          </w:tcPr>
          <w:p w14:paraId="08FC1D5F" w14:textId="77777777" w:rsidR="001606CE" w:rsidRDefault="00841DC2">
            <w:pPr>
              <w:pStyle w:val="TableParagraph"/>
              <w:ind w:left="105"/>
            </w:pPr>
            <w:r>
              <w:rPr>
                <w:color w:val="0070C0"/>
              </w:rPr>
              <w:t>66.0</w:t>
            </w:r>
            <w:r>
              <w:rPr>
                <w:color w:val="0070C0"/>
                <w:spacing w:val="-5"/>
              </w:rPr>
              <w:t xml:space="preserve"> </w:t>
            </w:r>
            <w:r>
              <w:rPr>
                <w:color w:val="0070C0"/>
              </w:rPr>
              <w:t>-</w:t>
            </w:r>
            <w:r>
              <w:rPr>
                <w:color w:val="0070C0"/>
                <w:spacing w:val="-2"/>
              </w:rPr>
              <w:t xml:space="preserve"> </w:t>
            </w:r>
            <w:r>
              <w:rPr>
                <w:color w:val="0070C0"/>
                <w:spacing w:val="-4"/>
              </w:rPr>
              <w:t>68.9</w:t>
            </w:r>
          </w:p>
        </w:tc>
        <w:tc>
          <w:tcPr>
            <w:tcW w:w="994" w:type="dxa"/>
          </w:tcPr>
          <w:p w14:paraId="4AFF6881" w14:textId="77777777" w:rsidR="001606CE" w:rsidRDefault="00841DC2">
            <w:pPr>
              <w:pStyle w:val="TableParagraph"/>
            </w:pPr>
            <w:r>
              <w:rPr>
                <w:color w:val="0070C0"/>
                <w:spacing w:val="-5"/>
              </w:rPr>
              <w:t>D+</w:t>
            </w:r>
          </w:p>
        </w:tc>
        <w:tc>
          <w:tcPr>
            <w:tcW w:w="1167" w:type="dxa"/>
          </w:tcPr>
          <w:p w14:paraId="4358F009" w14:textId="77777777" w:rsidR="001606CE" w:rsidRDefault="00841DC2">
            <w:pPr>
              <w:pStyle w:val="TableParagraph"/>
              <w:ind w:left="104"/>
            </w:pPr>
            <w:r>
              <w:rPr>
                <w:color w:val="0070C0"/>
                <w:spacing w:val="-4"/>
              </w:rPr>
              <w:t>1.33</w:t>
            </w:r>
          </w:p>
        </w:tc>
      </w:tr>
      <w:tr w:rsidR="001606CE" w14:paraId="42AF46F9" w14:textId="77777777">
        <w:trPr>
          <w:trHeight w:val="258"/>
        </w:trPr>
        <w:tc>
          <w:tcPr>
            <w:tcW w:w="1349" w:type="dxa"/>
          </w:tcPr>
          <w:p w14:paraId="22A253EF" w14:textId="77777777" w:rsidR="001606CE" w:rsidRDefault="00841DC2">
            <w:pPr>
              <w:pStyle w:val="TableParagraph"/>
              <w:ind w:left="105"/>
            </w:pPr>
            <w:r>
              <w:rPr>
                <w:color w:val="0070C0"/>
              </w:rPr>
              <w:t>63.0</w:t>
            </w:r>
            <w:r>
              <w:rPr>
                <w:color w:val="0070C0"/>
                <w:spacing w:val="-5"/>
              </w:rPr>
              <w:t xml:space="preserve"> </w:t>
            </w:r>
            <w:r>
              <w:rPr>
                <w:color w:val="0070C0"/>
              </w:rPr>
              <w:t>-</w:t>
            </w:r>
            <w:r>
              <w:rPr>
                <w:color w:val="0070C0"/>
                <w:spacing w:val="-2"/>
              </w:rPr>
              <w:t xml:space="preserve"> </w:t>
            </w:r>
            <w:r>
              <w:rPr>
                <w:color w:val="0070C0"/>
                <w:spacing w:val="-4"/>
              </w:rPr>
              <w:t>65.9</w:t>
            </w:r>
          </w:p>
        </w:tc>
        <w:tc>
          <w:tcPr>
            <w:tcW w:w="994" w:type="dxa"/>
          </w:tcPr>
          <w:p w14:paraId="487ACB12" w14:textId="77777777" w:rsidR="001606CE" w:rsidRDefault="00841DC2">
            <w:pPr>
              <w:pStyle w:val="TableParagraph"/>
            </w:pPr>
            <w:r>
              <w:rPr>
                <w:color w:val="0070C0"/>
                <w:spacing w:val="-10"/>
              </w:rPr>
              <w:t>D</w:t>
            </w:r>
          </w:p>
        </w:tc>
        <w:tc>
          <w:tcPr>
            <w:tcW w:w="1167" w:type="dxa"/>
          </w:tcPr>
          <w:p w14:paraId="29CD43D0" w14:textId="77777777" w:rsidR="001606CE" w:rsidRDefault="00841DC2">
            <w:pPr>
              <w:pStyle w:val="TableParagraph"/>
              <w:ind w:left="104"/>
            </w:pPr>
            <w:r>
              <w:rPr>
                <w:color w:val="0070C0"/>
                <w:spacing w:val="-4"/>
              </w:rPr>
              <w:t>1.00</w:t>
            </w:r>
          </w:p>
        </w:tc>
      </w:tr>
      <w:tr w:rsidR="001606CE" w14:paraId="205B9442" w14:textId="77777777">
        <w:trPr>
          <w:trHeight w:val="253"/>
        </w:trPr>
        <w:tc>
          <w:tcPr>
            <w:tcW w:w="1349" w:type="dxa"/>
          </w:tcPr>
          <w:p w14:paraId="59429213" w14:textId="77777777" w:rsidR="001606CE" w:rsidRDefault="00841DC2">
            <w:pPr>
              <w:pStyle w:val="TableParagraph"/>
              <w:spacing w:before="0" w:line="234" w:lineRule="exact"/>
              <w:ind w:left="105"/>
            </w:pPr>
            <w:r>
              <w:rPr>
                <w:color w:val="0070C0"/>
              </w:rPr>
              <w:t>60.0</w:t>
            </w:r>
            <w:r>
              <w:rPr>
                <w:color w:val="0070C0"/>
                <w:spacing w:val="-5"/>
              </w:rPr>
              <w:t xml:space="preserve"> </w:t>
            </w:r>
            <w:r>
              <w:rPr>
                <w:color w:val="0070C0"/>
              </w:rPr>
              <w:t>-</w:t>
            </w:r>
            <w:r>
              <w:rPr>
                <w:color w:val="0070C0"/>
                <w:spacing w:val="-2"/>
              </w:rPr>
              <w:t xml:space="preserve"> </w:t>
            </w:r>
            <w:r>
              <w:rPr>
                <w:color w:val="0070C0"/>
                <w:spacing w:val="-4"/>
              </w:rPr>
              <w:t>62.9</w:t>
            </w:r>
          </w:p>
        </w:tc>
        <w:tc>
          <w:tcPr>
            <w:tcW w:w="994" w:type="dxa"/>
          </w:tcPr>
          <w:p w14:paraId="69EAD803" w14:textId="77777777" w:rsidR="001606CE" w:rsidRDefault="00841DC2">
            <w:pPr>
              <w:pStyle w:val="TableParagraph"/>
              <w:spacing w:before="0" w:line="234" w:lineRule="exact"/>
            </w:pPr>
            <w:r>
              <w:rPr>
                <w:color w:val="0070C0"/>
                <w:spacing w:val="-5"/>
              </w:rPr>
              <w:t>D-</w:t>
            </w:r>
          </w:p>
        </w:tc>
        <w:tc>
          <w:tcPr>
            <w:tcW w:w="1167" w:type="dxa"/>
          </w:tcPr>
          <w:p w14:paraId="716DE79E" w14:textId="77777777" w:rsidR="001606CE" w:rsidRDefault="00841DC2">
            <w:pPr>
              <w:pStyle w:val="TableParagraph"/>
              <w:spacing w:before="0" w:line="234" w:lineRule="exact"/>
              <w:ind w:left="104"/>
            </w:pPr>
            <w:r>
              <w:rPr>
                <w:color w:val="0070C0"/>
                <w:spacing w:val="-4"/>
              </w:rPr>
              <w:t>0.67</w:t>
            </w:r>
          </w:p>
        </w:tc>
      </w:tr>
      <w:tr w:rsidR="001606CE" w14:paraId="389D5F3A" w14:textId="77777777">
        <w:trPr>
          <w:trHeight w:val="258"/>
        </w:trPr>
        <w:tc>
          <w:tcPr>
            <w:tcW w:w="1349" w:type="dxa"/>
          </w:tcPr>
          <w:p w14:paraId="74536531" w14:textId="77777777" w:rsidR="001606CE" w:rsidRDefault="00841DC2">
            <w:pPr>
              <w:pStyle w:val="TableParagraph"/>
              <w:ind w:left="105"/>
            </w:pPr>
            <w:r>
              <w:rPr>
                <w:color w:val="0070C0"/>
              </w:rPr>
              <w:t>0</w:t>
            </w:r>
            <w:r>
              <w:rPr>
                <w:color w:val="0070C0"/>
                <w:spacing w:val="-1"/>
              </w:rPr>
              <w:t xml:space="preserve"> </w:t>
            </w:r>
            <w:r>
              <w:rPr>
                <w:color w:val="0070C0"/>
              </w:rPr>
              <w:t>-</w:t>
            </w:r>
            <w:r>
              <w:rPr>
                <w:color w:val="0070C0"/>
                <w:spacing w:val="-1"/>
              </w:rPr>
              <w:t xml:space="preserve"> </w:t>
            </w:r>
            <w:r>
              <w:rPr>
                <w:color w:val="0070C0"/>
                <w:spacing w:val="-4"/>
              </w:rPr>
              <w:t>59.9</w:t>
            </w:r>
          </w:p>
        </w:tc>
        <w:tc>
          <w:tcPr>
            <w:tcW w:w="994" w:type="dxa"/>
          </w:tcPr>
          <w:p w14:paraId="3E5DF200" w14:textId="77777777" w:rsidR="001606CE" w:rsidRDefault="00841DC2">
            <w:pPr>
              <w:pStyle w:val="TableParagraph"/>
            </w:pPr>
            <w:r>
              <w:rPr>
                <w:color w:val="0070C0"/>
                <w:spacing w:val="-10"/>
              </w:rPr>
              <w:t>E</w:t>
            </w:r>
          </w:p>
        </w:tc>
        <w:tc>
          <w:tcPr>
            <w:tcW w:w="1167" w:type="dxa"/>
          </w:tcPr>
          <w:p w14:paraId="3519C4BD" w14:textId="77777777" w:rsidR="001606CE" w:rsidRDefault="00841DC2">
            <w:pPr>
              <w:pStyle w:val="TableParagraph"/>
              <w:ind w:left="104"/>
            </w:pPr>
            <w:r>
              <w:rPr>
                <w:color w:val="0070C0"/>
                <w:spacing w:val="-4"/>
              </w:rPr>
              <w:t>0.00</w:t>
            </w:r>
          </w:p>
        </w:tc>
      </w:tr>
    </w:tbl>
    <w:p w14:paraId="085B0260" w14:textId="77777777" w:rsidR="001606CE" w:rsidRDefault="001606CE">
      <w:pPr>
        <w:pStyle w:val="BodyText"/>
        <w:spacing w:before="14"/>
        <w:rPr>
          <w:b/>
          <w:i/>
        </w:rPr>
      </w:pPr>
    </w:p>
    <w:p w14:paraId="2676C93C" w14:textId="77777777" w:rsidR="001606CE" w:rsidRDefault="00841DC2">
      <w:pPr>
        <w:pStyle w:val="BodyText"/>
        <w:spacing w:line="237" w:lineRule="auto"/>
        <w:ind w:left="11"/>
      </w:pPr>
      <w:r>
        <w:t xml:space="preserve">More information on UF grading policy may be found at: </w:t>
      </w:r>
      <w:hyperlink r:id="rId12">
        <w:r w:rsidRPr="00841DC2">
          <w:rPr>
            <w:color w:val="ED0000"/>
            <w:spacing w:val="-2"/>
            <w:u w:val="single" w:color="FF0000"/>
          </w:rPr>
          <w:t>http://gradcatalog.ufl.edu/content.php?catoid=10&amp;navoid=2020#grades</w:t>
        </w:r>
      </w:hyperlink>
    </w:p>
    <w:p w14:paraId="3612CAA7" w14:textId="77777777" w:rsidR="001606CE" w:rsidRDefault="001606CE">
      <w:pPr>
        <w:pStyle w:val="BodyText"/>
        <w:spacing w:before="2"/>
      </w:pPr>
    </w:p>
    <w:p w14:paraId="09F549EE" w14:textId="77777777" w:rsidR="001606CE" w:rsidRDefault="00841DC2">
      <w:pPr>
        <w:pStyle w:val="Heading3"/>
        <w:jc w:val="both"/>
      </w:pPr>
      <w:r>
        <w:t>Students</w:t>
      </w:r>
      <w:r>
        <w:rPr>
          <w:spacing w:val="-9"/>
        </w:rPr>
        <w:t xml:space="preserve"> </w:t>
      </w:r>
      <w:r>
        <w:t>Requiring</w:t>
      </w:r>
      <w:r>
        <w:rPr>
          <w:spacing w:val="-8"/>
        </w:rPr>
        <w:t xml:space="preserve"> </w:t>
      </w:r>
      <w:r>
        <w:rPr>
          <w:spacing w:val="-2"/>
        </w:rPr>
        <w:t>Accommodations</w:t>
      </w:r>
    </w:p>
    <w:p w14:paraId="2221DA19" w14:textId="77777777" w:rsidR="001606CE" w:rsidRDefault="00841DC2">
      <w:pPr>
        <w:pStyle w:val="BodyText"/>
        <w:spacing w:before="1"/>
        <w:ind w:left="11" w:right="345"/>
        <w:jc w:val="both"/>
      </w:pPr>
      <w:r>
        <w:t>Students</w:t>
      </w:r>
      <w:r>
        <w:rPr>
          <w:spacing w:val="-13"/>
        </w:rPr>
        <w:t xml:space="preserve"> </w:t>
      </w:r>
      <w:r>
        <w:t>with</w:t>
      </w:r>
      <w:r>
        <w:rPr>
          <w:spacing w:val="-12"/>
        </w:rPr>
        <w:t xml:space="preserve"> </w:t>
      </w:r>
      <w:r>
        <w:t>disabilities</w:t>
      </w:r>
      <w:r>
        <w:rPr>
          <w:spacing w:val="-12"/>
        </w:rPr>
        <w:t xml:space="preserve"> </w:t>
      </w:r>
      <w:r>
        <w:t>requesting</w:t>
      </w:r>
      <w:r>
        <w:rPr>
          <w:spacing w:val="-12"/>
        </w:rPr>
        <w:t xml:space="preserve"> </w:t>
      </w:r>
      <w:r>
        <w:t>accommodations</w:t>
      </w:r>
      <w:r>
        <w:rPr>
          <w:spacing w:val="-12"/>
        </w:rPr>
        <w:t xml:space="preserve"> </w:t>
      </w:r>
      <w:r>
        <w:t>should</w:t>
      </w:r>
      <w:r>
        <w:rPr>
          <w:spacing w:val="-12"/>
        </w:rPr>
        <w:t xml:space="preserve"> </w:t>
      </w:r>
      <w:r>
        <w:t>first</w:t>
      </w:r>
      <w:r>
        <w:rPr>
          <w:spacing w:val="-12"/>
        </w:rPr>
        <w:t xml:space="preserve"> </w:t>
      </w:r>
      <w:r>
        <w:t>register</w:t>
      </w:r>
      <w:r>
        <w:rPr>
          <w:spacing w:val="-12"/>
        </w:rPr>
        <w:t xml:space="preserve"> </w:t>
      </w:r>
      <w:r>
        <w:t>with</w:t>
      </w:r>
      <w:r>
        <w:rPr>
          <w:spacing w:val="-12"/>
        </w:rPr>
        <w:t xml:space="preserve"> </w:t>
      </w:r>
      <w:r>
        <w:t>the</w:t>
      </w:r>
      <w:r>
        <w:rPr>
          <w:spacing w:val="-13"/>
        </w:rPr>
        <w:t xml:space="preserve"> </w:t>
      </w:r>
      <w:r>
        <w:t>Disability</w:t>
      </w:r>
      <w:r>
        <w:rPr>
          <w:spacing w:val="-12"/>
        </w:rPr>
        <w:t xml:space="preserve"> </w:t>
      </w:r>
      <w:r>
        <w:t>Resource</w:t>
      </w:r>
      <w:r>
        <w:rPr>
          <w:spacing w:val="-12"/>
        </w:rPr>
        <w:t xml:space="preserve"> </w:t>
      </w:r>
      <w:r>
        <w:t>Center</w:t>
      </w:r>
      <w:r>
        <w:rPr>
          <w:spacing w:val="-12"/>
        </w:rPr>
        <w:t xml:space="preserve"> </w:t>
      </w:r>
      <w:r>
        <w:t xml:space="preserve">(352-392-8565, </w:t>
      </w:r>
      <w:hyperlink r:id="rId13">
        <w:r w:rsidRPr="00841DC2">
          <w:rPr>
            <w:color w:val="ED0000"/>
            <w:u w:val="single" w:color="FF0000"/>
          </w:rPr>
          <w:t>https://www.dso.ufl.edu/drc</w:t>
        </w:r>
        <w:r>
          <w:t>)</w:t>
        </w:r>
      </w:hyperlink>
      <w:r>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07B8B220" w14:textId="77777777" w:rsidR="001606CE" w:rsidRDefault="00841DC2">
      <w:pPr>
        <w:pStyle w:val="Heading3"/>
        <w:spacing w:before="255"/>
        <w:jc w:val="both"/>
      </w:pPr>
      <w:r>
        <w:t>Course</w:t>
      </w:r>
      <w:r>
        <w:rPr>
          <w:spacing w:val="-6"/>
        </w:rPr>
        <w:t xml:space="preserve"> </w:t>
      </w:r>
      <w:r>
        <w:rPr>
          <w:spacing w:val="-2"/>
        </w:rPr>
        <w:t>Evaluation</w:t>
      </w:r>
    </w:p>
    <w:p w14:paraId="53961C36" w14:textId="77777777" w:rsidR="001606CE" w:rsidRDefault="00841DC2">
      <w:pPr>
        <w:pStyle w:val="BodyText"/>
        <w:spacing w:before="1"/>
        <w:ind w:left="11" w:right="346"/>
        <w:jc w:val="both"/>
      </w:pPr>
      <w:r>
        <w:t xml:space="preserve">Students are expected to provide feedback on the quality of instruction in this course by completing online evaluations at </w:t>
      </w:r>
      <w:hyperlink r:id="rId14">
        <w:r w:rsidRPr="00841DC2">
          <w:rPr>
            <w:color w:val="ED0000"/>
            <w:u w:val="single" w:color="FF0000"/>
          </w:rPr>
          <w:t>https://evaluations.ufl.edu/evals</w:t>
        </w:r>
        <w:r>
          <w:t>.</w:t>
        </w:r>
      </w:hyperlink>
      <w:r>
        <w:rPr>
          <w:spacing w:val="40"/>
        </w:rPr>
        <w:t xml:space="preserve"> </w:t>
      </w:r>
      <w:r>
        <w:t>Evaluations are typically open during the last two or three weeks of</w:t>
      </w:r>
      <w:r>
        <w:rPr>
          <w:spacing w:val="-7"/>
        </w:rPr>
        <w:t xml:space="preserve"> </w:t>
      </w:r>
      <w:r>
        <w:t>the</w:t>
      </w:r>
      <w:r>
        <w:rPr>
          <w:spacing w:val="-7"/>
        </w:rPr>
        <w:t xml:space="preserve"> </w:t>
      </w:r>
      <w:r>
        <w:t>semester,</w:t>
      </w:r>
      <w:r>
        <w:rPr>
          <w:spacing w:val="-7"/>
        </w:rPr>
        <w:t xml:space="preserve"> </w:t>
      </w:r>
      <w:r>
        <w:t>but</w:t>
      </w:r>
      <w:r>
        <w:rPr>
          <w:spacing w:val="-7"/>
        </w:rPr>
        <w:t xml:space="preserve"> </w:t>
      </w:r>
      <w:r>
        <w:t>students</w:t>
      </w:r>
      <w:r>
        <w:rPr>
          <w:spacing w:val="-7"/>
        </w:rPr>
        <w:t xml:space="preserve"> </w:t>
      </w:r>
      <w:r>
        <w:t>will</w:t>
      </w:r>
      <w:r>
        <w:rPr>
          <w:spacing w:val="-7"/>
        </w:rPr>
        <w:t xml:space="preserve"> </w:t>
      </w:r>
      <w:r>
        <w:t>be</w:t>
      </w:r>
      <w:r>
        <w:rPr>
          <w:spacing w:val="-7"/>
        </w:rPr>
        <w:t xml:space="preserve"> </w:t>
      </w:r>
      <w:r>
        <w:t>given</w:t>
      </w:r>
      <w:r>
        <w:rPr>
          <w:spacing w:val="-7"/>
        </w:rPr>
        <w:t xml:space="preserve"> </w:t>
      </w:r>
      <w:r>
        <w:t>specific</w:t>
      </w:r>
      <w:r>
        <w:rPr>
          <w:spacing w:val="-7"/>
        </w:rPr>
        <w:t xml:space="preserve"> </w:t>
      </w:r>
      <w:r>
        <w:t>times</w:t>
      </w:r>
      <w:r>
        <w:rPr>
          <w:spacing w:val="-7"/>
        </w:rPr>
        <w:t xml:space="preserve"> </w:t>
      </w:r>
      <w:r>
        <w:t>when</w:t>
      </w:r>
      <w:r>
        <w:rPr>
          <w:spacing w:val="-7"/>
        </w:rPr>
        <w:t xml:space="preserve"> </w:t>
      </w:r>
      <w:r>
        <w:t>they</w:t>
      </w:r>
      <w:r>
        <w:rPr>
          <w:spacing w:val="-7"/>
        </w:rPr>
        <w:t xml:space="preserve"> </w:t>
      </w:r>
      <w:r>
        <w:t>are</w:t>
      </w:r>
      <w:r>
        <w:rPr>
          <w:spacing w:val="-7"/>
        </w:rPr>
        <w:t xml:space="preserve"> </w:t>
      </w:r>
      <w:r>
        <w:t>open.</w:t>
      </w:r>
      <w:r>
        <w:rPr>
          <w:spacing w:val="-7"/>
        </w:rPr>
        <w:t xml:space="preserve"> </w:t>
      </w:r>
      <w:r>
        <w:t>Summary</w:t>
      </w:r>
      <w:r>
        <w:rPr>
          <w:spacing w:val="-7"/>
        </w:rPr>
        <w:t xml:space="preserve"> </w:t>
      </w:r>
      <w:r>
        <w:t>results</w:t>
      </w:r>
      <w:r>
        <w:rPr>
          <w:spacing w:val="-7"/>
        </w:rPr>
        <w:t xml:space="preserve"> </w:t>
      </w:r>
      <w:r>
        <w:t>of</w:t>
      </w:r>
      <w:r>
        <w:rPr>
          <w:spacing w:val="-7"/>
        </w:rPr>
        <w:t xml:space="preserve"> </w:t>
      </w:r>
      <w:r>
        <w:t>these</w:t>
      </w:r>
      <w:r>
        <w:rPr>
          <w:spacing w:val="-7"/>
        </w:rPr>
        <w:t xml:space="preserve"> </w:t>
      </w:r>
      <w:r>
        <w:t xml:space="preserve">assessments are available to students at </w:t>
      </w:r>
      <w:hyperlink r:id="rId15">
        <w:r w:rsidRPr="00841DC2">
          <w:rPr>
            <w:color w:val="ED0000"/>
            <w:u w:val="single" w:color="FF0000"/>
          </w:rPr>
          <w:t>https://evaluations.ufl.edu/results/</w:t>
        </w:r>
        <w:r>
          <w:t>.</w:t>
        </w:r>
      </w:hyperlink>
    </w:p>
    <w:p w14:paraId="40C5325D" w14:textId="77777777" w:rsidR="001606CE" w:rsidRDefault="001606CE">
      <w:pPr>
        <w:pStyle w:val="BodyText"/>
        <w:spacing w:before="2"/>
      </w:pPr>
    </w:p>
    <w:p w14:paraId="6829DF17" w14:textId="77777777" w:rsidR="001606CE" w:rsidRDefault="00841DC2">
      <w:pPr>
        <w:pStyle w:val="Heading3"/>
        <w:spacing w:line="256" w:lineRule="exact"/>
        <w:jc w:val="both"/>
      </w:pPr>
      <w:r>
        <w:t>University</w:t>
      </w:r>
      <w:r>
        <w:rPr>
          <w:spacing w:val="-9"/>
        </w:rPr>
        <w:t xml:space="preserve"> </w:t>
      </w:r>
      <w:r>
        <w:t>Honesty</w:t>
      </w:r>
      <w:r>
        <w:rPr>
          <w:spacing w:val="-8"/>
        </w:rPr>
        <w:t xml:space="preserve"> </w:t>
      </w:r>
      <w:r>
        <w:rPr>
          <w:spacing w:val="-2"/>
        </w:rPr>
        <w:t>Policy</w:t>
      </w:r>
    </w:p>
    <w:p w14:paraId="2960763C" w14:textId="77777777" w:rsidR="001606CE" w:rsidRDefault="00841DC2">
      <w:pPr>
        <w:pStyle w:val="BodyText"/>
        <w:ind w:left="11" w:right="345"/>
        <w:jc w:val="both"/>
      </w:pPr>
      <w:r>
        <w:t>UF</w:t>
      </w:r>
      <w:r>
        <w:rPr>
          <w:spacing w:val="-8"/>
        </w:rPr>
        <w:t xml:space="preserve"> </w:t>
      </w:r>
      <w:r>
        <w:t>students</w:t>
      </w:r>
      <w:r>
        <w:rPr>
          <w:spacing w:val="-8"/>
        </w:rPr>
        <w:t xml:space="preserve"> </w:t>
      </w:r>
      <w:r>
        <w:t>are</w:t>
      </w:r>
      <w:r>
        <w:rPr>
          <w:spacing w:val="-8"/>
        </w:rPr>
        <w:t xml:space="preserve"> </w:t>
      </w:r>
      <w:r>
        <w:t>bound</w:t>
      </w:r>
      <w:r>
        <w:rPr>
          <w:spacing w:val="-8"/>
        </w:rPr>
        <w:t xml:space="preserve"> </w:t>
      </w:r>
      <w:r>
        <w:t>by</w:t>
      </w:r>
      <w:r>
        <w:rPr>
          <w:spacing w:val="-8"/>
        </w:rPr>
        <w:t xml:space="preserve"> </w:t>
      </w:r>
      <w:r>
        <w:t>The</w:t>
      </w:r>
      <w:r>
        <w:rPr>
          <w:spacing w:val="-8"/>
        </w:rPr>
        <w:t xml:space="preserve"> </w:t>
      </w:r>
      <w:r>
        <w:t>Honor</w:t>
      </w:r>
      <w:r>
        <w:rPr>
          <w:spacing w:val="-8"/>
        </w:rPr>
        <w:t xml:space="preserve"> </w:t>
      </w:r>
      <w:r>
        <w:t>Pledge</w:t>
      </w:r>
      <w:r>
        <w:rPr>
          <w:spacing w:val="-8"/>
        </w:rPr>
        <w:t xml:space="preserve"> </w:t>
      </w:r>
      <w:r>
        <w:t>which</w:t>
      </w:r>
      <w:r>
        <w:rPr>
          <w:spacing w:val="-8"/>
        </w:rPr>
        <w:t xml:space="preserve"> </w:t>
      </w:r>
      <w:r>
        <w:t>states,</w:t>
      </w:r>
      <w:r>
        <w:rPr>
          <w:spacing w:val="-8"/>
        </w:rPr>
        <w:t xml:space="preserve"> </w:t>
      </w:r>
      <w:r>
        <w:t>“We,</w:t>
      </w:r>
      <w:r>
        <w:rPr>
          <w:spacing w:val="-8"/>
        </w:rPr>
        <w:t xml:space="preserve"> </w:t>
      </w:r>
      <w:r>
        <w:t>the</w:t>
      </w:r>
      <w:r>
        <w:rPr>
          <w:spacing w:val="-8"/>
        </w:rPr>
        <w:t xml:space="preserve"> </w:t>
      </w:r>
      <w:r>
        <w:t>members</w:t>
      </w:r>
      <w:r>
        <w:rPr>
          <w:spacing w:val="-8"/>
        </w:rPr>
        <w:t xml:space="preserve"> </w:t>
      </w:r>
      <w:r>
        <w:t>of</w:t>
      </w:r>
      <w:r>
        <w:rPr>
          <w:spacing w:val="-8"/>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8"/>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9"/>
        </w:rPr>
        <w:t xml:space="preserve"> </w:t>
      </w:r>
      <w:r>
        <w:t>and</w:t>
      </w:r>
      <w:r>
        <w:rPr>
          <w:spacing w:val="-9"/>
        </w:rPr>
        <w:t xml:space="preserve"> </w:t>
      </w:r>
      <w:r>
        <w:t>our</w:t>
      </w:r>
      <w:r>
        <w:rPr>
          <w:spacing w:val="-9"/>
        </w:rPr>
        <w:t xml:space="preserve"> </w:t>
      </w:r>
      <w:r>
        <w:t>peers</w:t>
      </w:r>
      <w:r>
        <w:rPr>
          <w:spacing w:val="-9"/>
        </w:rPr>
        <w:t xml:space="preserve"> </w:t>
      </w:r>
      <w:r>
        <w:t>to</w:t>
      </w:r>
      <w:r>
        <w:rPr>
          <w:spacing w:val="-9"/>
        </w:rPr>
        <w:t xml:space="preserve"> </w:t>
      </w:r>
      <w:r>
        <w:t>the</w:t>
      </w:r>
      <w:r>
        <w:rPr>
          <w:spacing w:val="-9"/>
        </w:rPr>
        <w:t xml:space="preserve"> </w:t>
      </w:r>
      <w:r>
        <w:t>highest</w:t>
      </w:r>
      <w:r>
        <w:rPr>
          <w:spacing w:val="-8"/>
        </w:rPr>
        <w:t xml:space="preserve"> </w:t>
      </w:r>
      <w:r>
        <w:t>standards</w:t>
      </w:r>
      <w:r>
        <w:rPr>
          <w:spacing w:val="-9"/>
        </w:rPr>
        <w:t xml:space="preserve"> </w:t>
      </w:r>
      <w:r>
        <w:t>of</w:t>
      </w:r>
      <w:r>
        <w:rPr>
          <w:spacing w:val="-8"/>
        </w:rPr>
        <w:t xml:space="preserve"> </w:t>
      </w:r>
      <w:r>
        <w:t>honor</w:t>
      </w:r>
      <w:r>
        <w:rPr>
          <w:spacing w:val="-9"/>
        </w:rPr>
        <w:t xml:space="preserve"> </w:t>
      </w:r>
      <w:r>
        <w:t>and</w:t>
      </w:r>
      <w:r>
        <w:rPr>
          <w:spacing w:val="-9"/>
        </w:rPr>
        <w:t xml:space="preserve"> </w:t>
      </w:r>
      <w:r>
        <w:t>integrity</w:t>
      </w:r>
      <w:r>
        <w:rPr>
          <w:spacing w:val="-9"/>
        </w:rPr>
        <w:t xml:space="preserve"> </w:t>
      </w:r>
      <w:r>
        <w:t>by</w:t>
      </w:r>
      <w:r>
        <w:rPr>
          <w:spacing w:val="-9"/>
        </w:rPr>
        <w:t xml:space="preserve"> </w:t>
      </w:r>
      <w:r>
        <w:t>abiding</w:t>
      </w:r>
      <w:r>
        <w:rPr>
          <w:spacing w:val="-9"/>
        </w:rPr>
        <w:t xml:space="preserve"> </w:t>
      </w:r>
      <w:r>
        <w:t>by</w:t>
      </w:r>
      <w:r>
        <w:rPr>
          <w:spacing w:val="-9"/>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 (</w:t>
      </w:r>
      <w:hyperlink r:id="rId16">
        <w:r w:rsidRPr="00841DC2">
          <w:rPr>
            <w:color w:val="ED0000"/>
            <w:u w:val="single" w:color="FF0000"/>
          </w:rPr>
          <w:t>https://www.dso.ufl.edu/sccr/process/student-conduct-honor-code/</w:t>
        </w:r>
        <w:r>
          <w:t>)</w:t>
        </w:r>
      </w:hyperlink>
      <w:r>
        <w:t xml:space="preserve"> specifies a number of behaviors that are in violation of this code and the possible sanctions. Furthermore, you are obligated to report any condition that facilitates</w:t>
      </w:r>
      <w:r>
        <w:rPr>
          <w:spacing w:val="-11"/>
        </w:rPr>
        <w:t xml:space="preserve"> </w:t>
      </w:r>
      <w:r>
        <w:t>academic</w:t>
      </w:r>
      <w:r>
        <w:rPr>
          <w:spacing w:val="-11"/>
        </w:rPr>
        <w:t xml:space="preserve"> </w:t>
      </w:r>
      <w:r>
        <w:t>misconduct</w:t>
      </w:r>
      <w:r>
        <w:rPr>
          <w:spacing w:val="-11"/>
        </w:rPr>
        <w:t xml:space="preserve"> </w:t>
      </w:r>
      <w:r>
        <w:t>to</w:t>
      </w:r>
      <w:r>
        <w:rPr>
          <w:spacing w:val="-11"/>
        </w:rPr>
        <w:t xml:space="preserve"> </w:t>
      </w:r>
      <w:r>
        <w:t>appropriate</w:t>
      </w:r>
      <w:r>
        <w:rPr>
          <w:spacing w:val="-11"/>
        </w:rPr>
        <w:t xml:space="preserve"> </w:t>
      </w:r>
      <w:r>
        <w:t>personnel.</w:t>
      </w:r>
      <w:r>
        <w:rPr>
          <w:spacing w:val="-11"/>
        </w:rPr>
        <w:t xml:space="preserve"> </w:t>
      </w:r>
      <w:r>
        <w:t>If</w:t>
      </w:r>
      <w:r>
        <w:rPr>
          <w:spacing w:val="-11"/>
        </w:rPr>
        <w:t xml:space="preserve"> </w:t>
      </w:r>
      <w:r>
        <w:t>you</w:t>
      </w:r>
      <w:r>
        <w:rPr>
          <w:spacing w:val="-11"/>
        </w:rPr>
        <w:t xml:space="preserve"> </w:t>
      </w:r>
      <w:r>
        <w:t>have</w:t>
      </w:r>
      <w:r>
        <w:rPr>
          <w:spacing w:val="-11"/>
        </w:rPr>
        <w:t xml:space="preserve"> </w:t>
      </w:r>
      <w:r>
        <w:t>any</w:t>
      </w:r>
      <w:r>
        <w:rPr>
          <w:spacing w:val="-11"/>
        </w:rPr>
        <w:t xml:space="preserve"> </w:t>
      </w:r>
      <w:r>
        <w:t>questions</w:t>
      </w:r>
      <w:r>
        <w:rPr>
          <w:spacing w:val="-11"/>
        </w:rPr>
        <w:t xml:space="preserve"> </w:t>
      </w:r>
      <w:r>
        <w:t>or</w:t>
      </w:r>
      <w:r>
        <w:rPr>
          <w:spacing w:val="-11"/>
        </w:rPr>
        <w:t xml:space="preserve"> </w:t>
      </w:r>
      <w:r>
        <w:t>concerns,</w:t>
      </w:r>
      <w:r>
        <w:rPr>
          <w:spacing w:val="-11"/>
        </w:rPr>
        <w:t xml:space="preserve"> </w:t>
      </w:r>
      <w:r>
        <w:t>please</w:t>
      </w:r>
      <w:r>
        <w:rPr>
          <w:spacing w:val="-11"/>
        </w:rPr>
        <w:t xml:space="preserve"> </w:t>
      </w:r>
      <w:r>
        <w:t>consult</w:t>
      </w:r>
      <w:r>
        <w:rPr>
          <w:spacing w:val="-11"/>
        </w:rPr>
        <w:t xml:space="preserve"> </w:t>
      </w:r>
      <w:r>
        <w:t>with the instructor or TAs in this class.</w:t>
      </w:r>
    </w:p>
    <w:p w14:paraId="74A49F74" w14:textId="77777777" w:rsidR="001606CE" w:rsidRDefault="001606CE">
      <w:pPr>
        <w:pStyle w:val="BodyText"/>
        <w:jc w:val="both"/>
        <w:sectPr w:rsidR="001606CE">
          <w:pgSz w:w="12240" w:h="15840"/>
          <w:pgMar w:top="980" w:right="360" w:bottom="1140" w:left="720" w:header="733" w:footer="946" w:gutter="0"/>
          <w:cols w:space="720"/>
        </w:sectPr>
      </w:pPr>
    </w:p>
    <w:p w14:paraId="6A86262A" w14:textId="77777777" w:rsidR="001606CE" w:rsidRDefault="001606CE">
      <w:pPr>
        <w:pStyle w:val="BodyText"/>
        <w:spacing w:before="256"/>
      </w:pPr>
    </w:p>
    <w:p w14:paraId="3773115E" w14:textId="77777777" w:rsidR="001606CE" w:rsidRDefault="00841DC2">
      <w:pPr>
        <w:pStyle w:val="Heading2"/>
        <w:ind w:left="11"/>
        <w:jc w:val="left"/>
      </w:pPr>
      <w:r>
        <w:rPr>
          <w:spacing w:val="-2"/>
        </w:rPr>
        <w:t>Plagiarism</w:t>
      </w:r>
    </w:p>
    <w:p w14:paraId="546E2381" w14:textId="77777777" w:rsidR="001606CE" w:rsidRDefault="00841DC2">
      <w:pPr>
        <w:spacing w:before="2"/>
        <w:ind w:left="11" w:right="343"/>
        <w:jc w:val="both"/>
      </w:pPr>
      <w:r>
        <w:t>Plagiarism is a common infraction to the UF Honor Code. If you are confused as to what constitutes plagiarism, see here:</w:t>
      </w:r>
      <w:r>
        <w:rPr>
          <w:spacing w:val="-4"/>
        </w:rPr>
        <w:t xml:space="preserve"> </w:t>
      </w:r>
      <w:hyperlink r:id="rId17">
        <w:r>
          <w:rPr>
            <w:color w:val="0000FF"/>
            <w:u w:val="single" w:color="0000FF"/>
          </w:rPr>
          <w:t>https://guides.uflib.ufl.edu/copyright/plagiarism</w:t>
        </w:r>
        <w:r>
          <w:t>.</w:t>
        </w:r>
      </w:hyperlink>
      <w:r>
        <w:rPr>
          <w:spacing w:val="-7"/>
        </w:rPr>
        <w:t xml:space="preserve"> </w:t>
      </w:r>
      <w:r>
        <w:t>Plagiarism</w:t>
      </w:r>
      <w:r>
        <w:rPr>
          <w:spacing w:val="-7"/>
        </w:rPr>
        <w:t xml:space="preserve"> </w:t>
      </w:r>
      <w:r>
        <w:t>on</w:t>
      </w:r>
      <w:r>
        <w:rPr>
          <w:spacing w:val="-7"/>
        </w:rPr>
        <w:t xml:space="preserve"> </w:t>
      </w:r>
      <w:r>
        <w:t>any</w:t>
      </w:r>
      <w:r>
        <w:rPr>
          <w:spacing w:val="-7"/>
        </w:rPr>
        <w:t xml:space="preserve"> </w:t>
      </w:r>
      <w:r>
        <w:t>of</w:t>
      </w:r>
      <w:r>
        <w:rPr>
          <w:spacing w:val="-7"/>
        </w:rPr>
        <w:t xml:space="preserve"> </w:t>
      </w:r>
      <w:r>
        <w:t>your</w:t>
      </w:r>
      <w:r>
        <w:rPr>
          <w:spacing w:val="-7"/>
        </w:rPr>
        <w:t xml:space="preserve"> </w:t>
      </w:r>
      <w:r>
        <w:t>assignments</w:t>
      </w:r>
      <w:r>
        <w:rPr>
          <w:spacing w:val="-4"/>
        </w:rPr>
        <w:t xml:space="preserve"> </w:t>
      </w:r>
      <w:r>
        <w:rPr>
          <w:b/>
        </w:rPr>
        <w:t>will</w:t>
      </w:r>
      <w:r>
        <w:rPr>
          <w:b/>
          <w:spacing w:val="-7"/>
        </w:rPr>
        <w:t xml:space="preserve"> </w:t>
      </w:r>
      <w:r>
        <w:rPr>
          <w:b/>
        </w:rPr>
        <w:t>be</w:t>
      </w:r>
      <w:r>
        <w:rPr>
          <w:b/>
          <w:spacing w:val="-7"/>
        </w:rPr>
        <w:t xml:space="preserve"> </w:t>
      </w:r>
      <w:r>
        <w:rPr>
          <w:b/>
        </w:rPr>
        <w:t>reported</w:t>
      </w:r>
      <w:r>
        <w:rPr>
          <w:b/>
          <w:spacing w:val="-7"/>
        </w:rPr>
        <w:t xml:space="preserve"> </w:t>
      </w:r>
      <w:r>
        <w:rPr>
          <w:b/>
        </w:rPr>
        <w:t xml:space="preserve">to the Dean of Students as a UF Student Honor Code violation. </w:t>
      </w:r>
      <w:r>
        <w:t>Also, note that</w:t>
      </w:r>
      <w:r>
        <w:rPr>
          <w:spacing w:val="-1"/>
        </w:rPr>
        <w:t xml:space="preserve"> </w:t>
      </w:r>
      <w:r>
        <w:rPr>
          <w:b/>
        </w:rPr>
        <w:t>copying solutions for any assignment, regardless of the source (e.g. other students, pirated website solutions), will be treated as plagiarism.</w:t>
      </w:r>
      <w:r>
        <w:rPr>
          <w:b/>
          <w:spacing w:val="-1"/>
        </w:rPr>
        <w:t xml:space="preserve"> </w:t>
      </w:r>
      <w:r>
        <w:t xml:space="preserve">If you have any questions or concerns, please consult with the instructor in this class. Note that failure to comply with this commitment will result in disciplinary action compliant with the UF Student Honor Code </w:t>
      </w:r>
      <w:r>
        <w:rPr>
          <w:spacing w:val="-2"/>
        </w:rPr>
        <w:t>Procedures.</w:t>
      </w:r>
    </w:p>
    <w:p w14:paraId="2054FC55" w14:textId="77777777" w:rsidR="001606CE" w:rsidRDefault="001606CE">
      <w:pPr>
        <w:pStyle w:val="BodyText"/>
      </w:pPr>
    </w:p>
    <w:p w14:paraId="77611501" w14:textId="77777777" w:rsidR="001606CE" w:rsidRDefault="00841DC2">
      <w:pPr>
        <w:pStyle w:val="Heading3"/>
        <w:spacing w:line="256" w:lineRule="exact"/>
        <w:jc w:val="both"/>
      </w:pPr>
      <w:r>
        <w:t>Software</w:t>
      </w:r>
      <w:r>
        <w:rPr>
          <w:spacing w:val="-8"/>
        </w:rPr>
        <w:t xml:space="preserve"> </w:t>
      </w:r>
      <w:r>
        <w:rPr>
          <w:spacing w:val="-5"/>
        </w:rPr>
        <w:t>Use</w:t>
      </w:r>
    </w:p>
    <w:p w14:paraId="626FB62E" w14:textId="77777777" w:rsidR="001606CE" w:rsidRDefault="00841DC2">
      <w:pPr>
        <w:pStyle w:val="BodyText"/>
        <w:ind w:left="11" w:right="344"/>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4"/>
        </w:rPr>
        <w:t xml:space="preserve"> </w:t>
      </w:r>
      <w:r>
        <w:t>use.</w:t>
      </w:r>
      <w:r>
        <w:rPr>
          <w:spacing w:val="40"/>
        </w:rPr>
        <w:t xml:space="preserve"> </w:t>
      </w:r>
      <w:r>
        <w:t>Failure</w:t>
      </w:r>
      <w:r>
        <w:rPr>
          <w:spacing w:val="-4"/>
        </w:rPr>
        <w:t xml:space="preserve"> </w:t>
      </w:r>
      <w:r>
        <w:t>to</w:t>
      </w:r>
      <w:r>
        <w:rPr>
          <w:spacing w:val="-4"/>
        </w:rPr>
        <w:t xml:space="preserve"> </w:t>
      </w:r>
      <w:r>
        <w:t>do</w:t>
      </w:r>
      <w:r>
        <w:rPr>
          <w:spacing w:val="-4"/>
        </w:rPr>
        <w:t xml:space="preserve"> </w:t>
      </w:r>
      <w:r>
        <w:t>so</w:t>
      </w:r>
      <w:r>
        <w:rPr>
          <w:spacing w:val="-4"/>
        </w:rPr>
        <w:t xml:space="preserve"> </w:t>
      </w:r>
      <w:r>
        <w:t>can</w:t>
      </w:r>
      <w:r>
        <w:rPr>
          <w:spacing w:val="-4"/>
        </w:rPr>
        <w:t xml:space="preserve"> </w:t>
      </w:r>
      <w:r>
        <w:t>lead</w:t>
      </w:r>
      <w:r>
        <w:rPr>
          <w:spacing w:val="-4"/>
        </w:rPr>
        <w:t xml:space="preserve"> </w:t>
      </w:r>
      <w:r>
        <w:t>to</w:t>
      </w:r>
      <w:r>
        <w:rPr>
          <w:spacing w:val="-4"/>
        </w:rPr>
        <w:t xml:space="preserve"> </w:t>
      </w:r>
      <w:r>
        <w:t>monetary</w:t>
      </w:r>
      <w:r>
        <w:rPr>
          <w:spacing w:val="-4"/>
        </w:rPr>
        <w:t xml:space="preserve"> </w:t>
      </w:r>
      <w:r>
        <w:t>damages</w:t>
      </w:r>
      <w:r>
        <w:rPr>
          <w:spacing w:val="-4"/>
        </w:rPr>
        <w:t xml:space="preserve"> </w:t>
      </w:r>
      <w:r>
        <w:t>and/or</w:t>
      </w:r>
      <w:r>
        <w:rPr>
          <w:spacing w:val="-4"/>
        </w:rPr>
        <w:t xml:space="preserve"> </w:t>
      </w:r>
      <w:r>
        <w:t>criminal</w:t>
      </w:r>
      <w:r>
        <w:rPr>
          <w:spacing w:val="-4"/>
        </w:rPr>
        <w:t xml:space="preserve"> </w:t>
      </w:r>
      <w:r>
        <w:t>penalties</w:t>
      </w:r>
      <w:r>
        <w:rPr>
          <w:spacing w:val="-4"/>
        </w:rPr>
        <w:t xml:space="preserve"> </w:t>
      </w:r>
      <w:r>
        <w:t>for</w:t>
      </w:r>
      <w:r>
        <w:rPr>
          <w:spacing w:val="-4"/>
        </w:rPr>
        <w:t xml:space="preserve"> </w:t>
      </w:r>
      <w:r>
        <w:t>the</w:t>
      </w:r>
      <w:r>
        <w:rPr>
          <w:spacing w:val="-4"/>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Florida</w:t>
      </w:r>
      <w:r>
        <w:rPr>
          <w:spacing w:val="-3"/>
        </w:rPr>
        <w:t xml:space="preserve"> </w:t>
      </w:r>
      <w:r>
        <w:t>community,</w:t>
      </w:r>
      <w:r>
        <w:rPr>
          <w:spacing w:val="-3"/>
        </w:rPr>
        <w:t xml:space="preserve"> </w:t>
      </w:r>
      <w:r>
        <w:t>pledge</w:t>
      </w:r>
      <w:r>
        <w:rPr>
          <w:spacing w:val="-3"/>
        </w:rPr>
        <w:t xml:space="preserve"> </w:t>
      </w:r>
      <w:r>
        <w:t>to</w:t>
      </w:r>
      <w:r>
        <w:rPr>
          <w:spacing w:val="-3"/>
        </w:rPr>
        <w:t xml:space="preserve"> </w:t>
      </w:r>
      <w:r>
        <w:t>uphold</w:t>
      </w:r>
      <w:r>
        <w:rPr>
          <w:spacing w:val="-3"/>
        </w:rPr>
        <w:t xml:space="preserve"> </w:t>
      </w:r>
      <w:r>
        <w:t>ourselves</w:t>
      </w:r>
      <w:r>
        <w:rPr>
          <w:spacing w:val="-3"/>
        </w:rPr>
        <w:t xml:space="preserve"> </w:t>
      </w:r>
      <w:r>
        <w:t>and</w:t>
      </w:r>
      <w:r>
        <w:rPr>
          <w:spacing w:val="-3"/>
        </w:rPr>
        <w:t xml:space="preserve"> </w:t>
      </w:r>
      <w:r>
        <w:t>our</w:t>
      </w:r>
      <w:r>
        <w:rPr>
          <w:spacing w:val="-3"/>
        </w:rPr>
        <w:t xml:space="preserve"> </w:t>
      </w:r>
      <w:r>
        <w:t>peers</w:t>
      </w:r>
      <w:r>
        <w:rPr>
          <w:spacing w:val="-3"/>
        </w:rPr>
        <w:t xml:space="preserve"> </w:t>
      </w:r>
      <w:r>
        <w:t>to the highest standards of honesty and integrity.</w:t>
      </w:r>
    </w:p>
    <w:p w14:paraId="72ACF56C" w14:textId="77777777" w:rsidR="001606CE" w:rsidRDefault="001606CE">
      <w:pPr>
        <w:pStyle w:val="BodyText"/>
        <w:spacing w:before="1"/>
      </w:pPr>
    </w:p>
    <w:p w14:paraId="705033F5" w14:textId="77777777" w:rsidR="001606CE" w:rsidRDefault="00841DC2">
      <w:pPr>
        <w:pStyle w:val="Heading3"/>
        <w:spacing w:before="1" w:line="256" w:lineRule="exact"/>
        <w:jc w:val="both"/>
      </w:pPr>
      <w:r>
        <w:t>Student</w:t>
      </w:r>
      <w:r>
        <w:rPr>
          <w:spacing w:val="-7"/>
        </w:rPr>
        <w:t xml:space="preserve"> </w:t>
      </w:r>
      <w:r>
        <w:rPr>
          <w:spacing w:val="-2"/>
        </w:rPr>
        <w:t>Privacy</w:t>
      </w:r>
    </w:p>
    <w:p w14:paraId="4FE6246E" w14:textId="77777777" w:rsidR="001606CE" w:rsidRDefault="00841DC2">
      <w:pPr>
        <w:pStyle w:val="BodyText"/>
        <w:ind w:left="11"/>
      </w:pPr>
      <w:r>
        <w:t>There</w:t>
      </w:r>
      <w:r>
        <w:rPr>
          <w:spacing w:val="40"/>
        </w:rPr>
        <w:t xml:space="preserve"> </w:t>
      </w:r>
      <w:r>
        <w:t>are</w:t>
      </w:r>
      <w:r>
        <w:rPr>
          <w:spacing w:val="40"/>
        </w:rPr>
        <w:t xml:space="preserve"> </w:t>
      </w:r>
      <w:r>
        <w:t>federal</w:t>
      </w:r>
      <w:r>
        <w:rPr>
          <w:spacing w:val="40"/>
        </w:rPr>
        <w:t xml:space="preserve"> </w:t>
      </w:r>
      <w:r>
        <w:t>laws</w:t>
      </w:r>
      <w:r>
        <w:rPr>
          <w:spacing w:val="40"/>
        </w:rPr>
        <w:t xml:space="preserve"> </w:t>
      </w:r>
      <w:r>
        <w:t>protecting</w:t>
      </w:r>
      <w:r>
        <w:rPr>
          <w:spacing w:val="40"/>
        </w:rPr>
        <w:t xml:space="preserve"> </w:t>
      </w:r>
      <w:r>
        <w:t>your</w:t>
      </w:r>
      <w:r>
        <w:rPr>
          <w:spacing w:val="40"/>
        </w:rPr>
        <w:t xml:space="preserve"> </w:t>
      </w:r>
      <w:r>
        <w:t>privacy</w:t>
      </w:r>
      <w:r>
        <w:rPr>
          <w:spacing w:val="40"/>
        </w:rPr>
        <w:t xml:space="preserve"> </w:t>
      </w:r>
      <w:r>
        <w:t>with</w:t>
      </w:r>
      <w:r>
        <w:rPr>
          <w:spacing w:val="40"/>
        </w:rPr>
        <w:t xml:space="preserve"> </w:t>
      </w:r>
      <w:r>
        <w:t>regards</w:t>
      </w:r>
      <w:r>
        <w:rPr>
          <w:spacing w:val="40"/>
        </w:rPr>
        <w:t xml:space="preserve"> </w:t>
      </w:r>
      <w:r>
        <w:t>to</w:t>
      </w:r>
      <w:r>
        <w:rPr>
          <w:spacing w:val="40"/>
        </w:rPr>
        <w:t xml:space="preserve"> </w:t>
      </w:r>
      <w:r>
        <w:t>grades</w:t>
      </w:r>
      <w:r>
        <w:rPr>
          <w:spacing w:val="40"/>
        </w:rPr>
        <w:t xml:space="preserve"> </w:t>
      </w:r>
      <w:r>
        <w:t>earned</w:t>
      </w:r>
      <w:r>
        <w:rPr>
          <w:spacing w:val="40"/>
        </w:rPr>
        <w:t xml:space="preserve"> </w:t>
      </w:r>
      <w:r>
        <w:t>in</w:t>
      </w:r>
      <w:r>
        <w:rPr>
          <w:spacing w:val="40"/>
        </w:rPr>
        <w:t xml:space="preserve"> </w:t>
      </w:r>
      <w:r>
        <w:t>courses</w:t>
      </w:r>
      <w:r>
        <w:rPr>
          <w:spacing w:val="40"/>
        </w:rPr>
        <w:t xml:space="preserve"> </w:t>
      </w:r>
      <w:r>
        <w:t>and</w:t>
      </w:r>
      <w:r>
        <w:rPr>
          <w:spacing w:val="40"/>
        </w:rPr>
        <w:t xml:space="preserve"> </w:t>
      </w:r>
      <w:r>
        <w:t>on</w:t>
      </w:r>
      <w:r>
        <w:rPr>
          <w:spacing w:val="40"/>
        </w:rPr>
        <w:t xml:space="preserve"> </w:t>
      </w:r>
      <w:r>
        <w:t>individual assignments.</w:t>
      </w:r>
      <w:r>
        <w:rPr>
          <w:spacing w:val="-2"/>
        </w:rPr>
        <w:t xml:space="preserve"> </w:t>
      </w:r>
      <w:r>
        <w:t>For</w:t>
      </w:r>
      <w:r>
        <w:rPr>
          <w:spacing w:val="-13"/>
        </w:rPr>
        <w:t xml:space="preserve"> </w:t>
      </w:r>
      <w:r>
        <w:t>more</w:t>
      </w:r>
      <w:r>
        <w:rPr>
          <w:spacing w:val="-13"/>
        </w:rPr>
        <w:t xml:space="preserve"> </w:t>
      </w:r>
      <w:r>
        <w:t>information,</w:t>
      </w:r>
      <w:r>
        <w:rPr>
          <w:spacing w:val="-13"/>
        </w:rPr>
        <w:t xml:space="preserve"> </w:t>
      </w:r>
      <w:r>
        <w:t>please</w:t>
      </w:r>
      <w:r>
        <w:rPr>
          <w:spacing w:val="-13"/>
        </w:rPr>
        <w:t xml:space="preserve"> </w:t>
      </w:r>
      <w:r>
        <w:t>see:</w:t>
      </w:r>
      <w:r>
        <w:rPr>
          <w:spacing w:val="15"/>
        </w:rPr>
        <w:t xml:space="preserve"> </w:t>
      </w:r>
      <w:hyperlink r:id="rId18">
        <w:r w:rsidRPr="00841DC2">
          <w:rPr>
            <w:color w:val="ED0000"/>
            <w:spacing w:val="-2"/>
            <w:u w:val="single" w:color="FF0000"/>
          </w:rPr>
          <w:t>http://registrar.ufl.edu/catalog0910/policies/regulationferpa.html</w:t>
        </w:r>
      </w:hyperlink>
    </w:p>
    <w:p w14:paraId="4B10757D" w14:textId="77777777" w:rsidR="001606CE" w:rsidRDefault="001606CE">
      <w:pPr>
        <w:pStyle w:val="BodyText"/>
        <w:spacing w:before="1"/>
      </w:pPr>
    </w:p>
    <w:p w14:paraId="51781AF8" w14:textId="77777777" w:rsidR="001606CE" w:rsidRDefault="00841DC2">
      <w:pPr>
        <w:pStyle w:val="Heading3"/>
        <w:spacing w:before="1"/>
        <w:jc w:val="both"/>
      </w:pPr>
      <w:r>
        <w:t>Commitment</w:t>
      </w:r>
      <w:r>
        <w:rPr>
          <w:spacing w:val="-8"/>
        </w:rPr>
        <w:t xml:space="preserve"> </w:t>
      </w:r>
      <w:r>
        <w:t>to</w:t>
      </w:r>
      <w:r>
        <w:rPr>
          <w:spacing w:val="-5"/>
        </w:rPr>
        <w:t xml:space="preserve"> </w:t>
      </w:r>
      <w:r>
        <w:t>a</w:t>
      </w:r>
      <w:r>
        <w:rPr>
          <w:spacing w:val="-5"/>
        </w:rPr>
        <w:t xml:space="preserve"> </w:t>
      </w:r>
      <w:r>
        <w:t>Safe</w:t>
      </w:r>
      <w:r>
        <w:rPr>
          <w:spacing w:val="-6"/>
        </w:rPr>
        <w:t xml:space="preserve"> </w:t>
      </w:r>
      <w:r>
        <w:t>and</w:t>
      </w:r>
      <w:r>
        <w:rPr>
          <w:spacing w:val="-5"/>
        </w:rPr>
        <w:t xml:space="preserve"> </w:t>
      </w:r>
      <w:r>
        <w:t>Inclusive</w:t>
      </w:r>
      <w:r>
        <w:rPr>
          <w:spacing w:val="-5"/>
        </w:rPr>
        <w:t xml:space="preserve"> </w:t>
      </w:r>
      <w:r>
        <w:t>Learning</w:t>
      </w:r>
      <w:r>
        <w:rPr>
          <w:spacing w:val="-5"/>
        </w:rPr>
        <w:t xml:space="preserve"> </w:t>
      </w:r>
      <w:r>
        <w:rPr>
          <w:spacing w:val="-2"/>
        </w:rPr>
        <w:t>Environment</w:t>
      </w:r>
    </w:p>
    <w:p w14:paraId="07AF7EC7" w14:textId="77777777" w:rsidR="001606CE" w:rsidRDefault="00841DC2">
      <w:pPr>
        <w:pStyle w:val="BodyText"/>
        <w:spacing w:before="255"/>
        <w:ind w:left="11" w:right="344"/>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729F543C" w14:textId="77777777" w:rsidR="001606CE" w:rsidRDefault="001606CE">
      <w:pPr>
        <w:pStyle w:val="BodyText"/>
        <w:spacing w:before="4"/>
      </w:pPr>
    </w:p>
    <w:p w14:paraId="656F679F" w14:textId="77777777" w:rsidR="001606CE" w:rsidRDefault="00841DC2">
      <w:pPr>
        <w:pStyle w:val="BodyText"/>
        <w:spacing w:line="237" w:lineRule="auto"/>
        <w:ind w:left="11"/>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20"/>
        </w:rPr>
        <w:t xml:space="preserve"> </w:t>
      </w:r>
      <w:r>
        <w:t>performance</w:t>
      </w:r>
      <w:r>
        <w:rPr>
          <w:spacing w:val="20"/>
        </w:rPr>
        <w:t xml:space="preserve"> </w:t>
      </w:r>
      <w:r>
        <w:t>in</w:t>
      </w:r>
      <w:r>
        <w:rPr>
          <w:spacing w:val="20"/>
        </w:rPr>
        <w:t xml:space="preserve"> </w:t>
      </w:r>
      <w:r>
        <w:t>class</w:t>
      </w:r>
      <w:r>
        <w:rPr>
          <w:spacing w:val="20"/>
        </w:rPr>
        <w:t xml:space="preserve"> </w:t>
      </w:r>
      <w:r>
        <w:t>is</w:t>
      </w:r>
      <w:r>
        <w:rPr>
          <w:spacing w:val="20"/>
        </w:rPr>
        <w:t xml:space="preserve"> </w:t>
      </w:r>
      <w:r>
        <w:t>being</w:t>
      </w:r>
      <w:r>
        <w:rPr>
          <w:spacing w:val="20"/>
        </w:rPr>
        <w:t xml:space="preserve"> </w:t>
      </w:r>
      <w:r>
        <w:t>impacted</w:t>
      </w:r>
      <w:r>
        <w:rPr>
          <w:spacing w:val="20"/>
        </w:rPr>
        <w:t xml:space="preserve"> </w:t>
      </w:r>
      <w:r>
        <w:t>by</w:t>
      </w:r>
      <w:r>
        <w:rPr>
          <w:spacing w:val="20"/>
        </w:rPr>
        <w:t xml:space="preserve"> </w:t>
      </w:r>
      <w:r>
        <w:t>discrimination</w:t>
      </w:r>
      <w:r>
        <w:rPr>
          <w:spacing w:val="20"/>
        </w:rPr>
        <w:t xml:space="preserve"> </w:t>
      </w:r>
      <w:r>
        <w:t>or</w:t>
      </w:r>
      <w:r>
        <w:rPr>
          <w:spacing w:val="20"/>
        </w:rPr>
        <w:t xml:space="preserve"> </w:t>
      </w:r>
      <w:r>
        <w:t>harassment</w:t>
      </w:r>
      <w:r>
        <w:rPr>
          <w:spacing w:val="20"/>
        </w:rPr>
        <w:t xml:space="preserve"> </w:t>
      </w:r>
      <w:r>
        <w:t>of</w:t>
      </w:r>
      <w:r>
        <w:rPr>
          <w:spacing w:val="20"/>
        </w:rPr>
        <w:t xml:space="preserve"> </w:t>
      </w:r>
      <w:r>
        <w:t>any</w:t>
      </w:r>
      <w:r>
        <w:rPr>
          <w:spacing w:val="20"/>
        </w:rPr>
        <w:t xml:space="preserve"> </w:t>
      </w:r>
      <w:r>
        <w:t>kind,</w:t>
      </w:r>
      <w:r>
        <w:rPr>
          <w:spacing w:val="20"/>
        </w:rPr>
        <w:t xml:space="preserve"> </w:t>
      </w:r>
      <w:r>
        <w:t>please contact your instructor or any of the following:</w:t>
      </w:r>
    </w:p>
    <w:p w14:paraId="7DE73944" w14:textId="77777777" w:rsidR="001606CE" w:rsidRDefault="00841DC2">
      <w:pPr>
        <w:pStyle w:val="ListParagraph"/>
        <w:numPr>
          <w:ilvl w:val="0"/>
          <w:numId w:val="1"/>
        </w:numPr>
        <w:tabs>
          <w:tab w:val="left" w:pos="156"/>
        </w:tabs>
        <w:spacing w:before="1" w:line="240" w:lineRule="auto"/>
        <w:ind w:left="156" w:hanging="145"/>
      </w:pPr>
      <w:r>
        <w:t>Your</w:t>
      </w:r>
      <w:r>
        <w:rPr>
          <w:spacing w:val="-6"/>
        </w:rPr>
        <w:t xml:space="preserve"> </w:t>
      </w:r>
      <w:r>
        <w:t>academic</w:t>
      </w:r>
      <w:r>
        <w:rPr>
          <w:spacing w:val="-6"/>
        </w:rPr>
        <w:t xml:space="preserve"> </w:t>
      </w:r>
      <w:r>
        <w:t>advisor</w:t>
      </w:r>
      <w:r>
        <w:rPr>
          <w:spacing w:val="-6"/>
        </w:rPr>
        <w:t xml:space="preserve"> </w:t>
      </w:r>
      <w:r>
        <w:t>or</w:t>
      </w:r>
      <w:r>
        <w:rPr>
          <w:spacing w:val="-6"/>
        </w:rPr>
        <w:t xml:space="preserve"> </w:t>
      </w:r>
      <w:r>
        <w:t>Graduate</w:t>
      </w:r>
      <w:r>
        <w:rPr>
          <w:spacing w:val="-6"/>
        </w:rPr>
        <w:t xml:space="preserve"> </w:t>
      </w:r>
      <w:r>
        <w:t>Program</w:t>
      </w:r>
      <w:r>
        <w:rPr>
          <w:spacing w:val="-6"/>
        </w:rPr>
        <w:t xml:space="preserve"> </w:t>
      </w:r>
      <w:r>
        <w:rPr>
          <w:spacing w:val="-2"/>
        </w:rPr>
        <w:t>Coordinator</w:t>
      </w:r>
    </w:p>
    <w:p w14:paraId="2A8CE53C" w14:textId="77777777" w:rsidR="001606CE" w:rsidRDefault="00841DC2">
      <w:pPr>
        <w:pStyle w:val="ListParagraph"/>
        <w:numPr>
          <w:ilvl w:val="0"/>
          <w:numId w:val="1"/>
        </w:numPr>
        <w:tabs>
          <w:tab w:val="left" w:pos="156"/>
        </w:tabs>
        <w:spacing w:before="1" w:line="240" w:lineRule="auto"/>
        <w:ind w:left="156" w:hanging="145"/>
      </w:pPr>
      <w:r>
        <w:t>Robin</w:t>
      </w:r>
      <w:r>
        <w:rPr>
          <w:spacing w:val="-10"/>
        </w:rPr>
        <w:t xml:space="preserve"> </w:t>
      </w:r>
      <w:r>
        <w:t>Bielling,</w:t>
      </w:r>
      <w:r>
        <w:rPr>
          <w:spacing w:val="-6"/>
        </w:rPr>
        <w:t xml:space="preserve"> </w:t>
      </w:r>
      <w:r>
        <w:t>Director</w:t>
      </w:r>
      <w:r>
        <w:rPr>
          <w:spacing w:val="-8"/>
        </w:rPr>
        <w:t xml:space="preserve"> </w:t>
      </w:r>
      <w:r>
        <w:t>of</w:t>
      </w:r>
      <w:r>
        <w:rPr>
          <w:spacing w:val="-7"/>
        </w:rPr>
        <w:t xml:space="preserve"> </w:t>
      </w:r>
      <w:r>
        <w:t>Human</w:t>
      </w:r>
      <w:r>
        <w:rPr>
          <w:spacing w:val="-7"/>
        </w:rPr>
        <w:t xml:space="preserve"> </w:t>
      </w:r>
      <w:r>
        <w:t>Resources,</w:t>
      </w:r>
      <w:r>
        <w:rPr>
          <w:spacing w:val="-7"/>
        </w:rPr>
        <w:t xml:space="preserve"> </w:t>
      </w:r>
      <w:r>
        <w:t>352-392-0903,</w:t>
      </w:r>
      <w:r>
        <w:rPr>
          <w:spacing w:val="-6"/>
        </w:rPr>
        <w:t xml:space="preserve"> </w:t>
      </w:r>
      <w:hyperlink r:id="rId19">
        <w:r>
          <w:rPr>
            <w:color w:val="0000FF"/>
            <w:spacing w:val="-2"/>
            <w:u w:val="single" w:color="0000FF"/>
          </w:rPr>
          <w:t>rbielling@eng.ufl.edu</w:t>
        </w:r>
      </w:hyperlink>
    </w:p>
    <w:p w14:paraId="7A42E843" w14:textId="77777777" w:rsidR="001606CE" w:rsidRDefault="00841DC2">
      <w:pPr>
        <w:pStyle w:val="ListParagraph"/>
        <w:numPr>
          <w:ilvl w:val="0"/>
          <w:numId w:val="1"/>
        </w:numPr>
        <w:tabs>
          <w:tab w:val="left" w:pos="156"/>
        </w:tabs>
        <w:spacing w:before="1"/>
        <w:ind w:left="156" w:hanging="145"/>
      </w:pPr>
      <w:r>
        <w:t>Curtis</w:t>
      </w:r>
      <w:r>
        <w:rPr>
          <w:spacing w:val="-10"/>
        </w:rPr>
        <w:t xml:space="preserve"> </w:t>
      </w:r>
      <w:r>
        <w:t>Taylor,</w:t>
      </w:r>
      <w:r>
        <w:rPr>
          <w:spacing w:val="-6"/>
        </w:rPr>
        <w:t xml:space="preserve"> </w:t>
      </w:r>
      <w:r>
        <w:t>Associate</w:t>
      </w:r>
      <w:r>
        <w:rPr>
          <w:spacing w:val="-7"/>
        </w:rPr>
        <w:t xml:space="preserve"> </w:t>
      </w:r>
      <w:r>
        <w:t>Dean</w:t>
      </w:r>
      <w:r>
        <w:rPr>
          <w:spacing w:val="-7"/>
        </w:rPr>
        <w:t xml:space="preserve"> </w:t>
      </w:r>
      <w:r>
        <w:t>of</w:t>
      </w:r>
      <w:r>
        <w:rPr>
          <w:spacing w:val="-7"/>
        </w:rPr>
        <w:t xml:space="preserve"> </w:t>
      </w:r>
      <w:r>
        <w:t>Student</w:t>
      </w:r>
      <w:r>
        <w:rPr>
          <w:spacing w:val="-7"/>
        </w:rPr>
        <w:t xml:space="preserve"> </w:t>
      </w:r>
      <w:r>
        <w:t>Affairs,</w:t>
      </w:r>
      <w:r>
        <w:rPr>
          <w:spacing w:val="-6"/>
        </w:rPr>
        <w:t xml:space="preserve"> </w:t>
      </w:r>
      <w:r>
        <w:t>352-392-2177,</w:t>
      </w:r>
      <w:r>
        <w:rPr>
          <w:spacing w:val="-6"/>
        </w:rPr>
        <w:t xml:space="preserve"> </w:t>
      </w:r>
      <w:hyperlink r:id="rId20">
        <w:r>
          <w:rPr>
            <w:color w:val="0000FF"/>
            <w:spacing w:val="-2"/>
            <w:u w:val="single" w:color="0000FF"/>
          </w:rPr>
          <w:t>taylor@eng.ufl.edu</w:t>
        </w:r>
      </w:hyperlink>
    </w:p>
    <w:p w14:paraId="73D55EC1" w14:textId="77777777" w:rsidR="001606CE" w:rsidRDefault="00841DC2">
      <w:pPr>
        <w:pStyle w:val="ListParagraph"/>
        <w:numPr>
          <w:ilvl w:val="0"/>
          <w:numId w:val="1"/>
        </w:numPr>
        <w:tabs>
          <w:tab w:val="left" w:pos="156"/>
        </w:tabs>
        <w:ind w:left="156" w:hanging="145"/>
      </w:pPr>
      <w:r>
        <w:t>Toshikazu</w:t>
      </w:r>
      <w:r>
        <w:rPr>
          <w:spacing w:val="-10"/>
        </w:rPr>
        <w:t xml:space="preserve"> </w:t>
      </w:r>
      <w:r>
        <w:t>Nishida,</w:t>
      </w:r>
      <w:r>
        <w:rPr>
          <w:spacing w:val="-7"/>
        </w:rPr>
        <w:t xml:space="preserve"> </w:t>
      </w:r>
      <w:r>
        <w:t>Associate</w:t>
      </w:r>
      <w:r>
        <w:rPr>
          <w:spacing w:val="-7"/>
        </w:rPr>
        <w:t xml:space="preserve"> </w:t>
      </w:r>
      <w:r>
        <w:t>Dean</w:t>
      </w:r>
      <w:r>
        <w:rPr>
          <w:spacing w:val="-7"/>
        </w:rPr>
        <w:t xml:space="preserve"> </w:t>
      </w:r>
      <w:r>
        <w:t>of</w:t>
      </w:r>
      <w:r>
        <w:rPr>
          <w:spacing w:val="-8"/>
        </w:rPr>
        <w:t xml:space="preserve"> </w:t>
      </w:r>
      <w:r>
        <w:t>Academic</w:t>
      </w:r>
      <w:r>
        <w:rPr>
          <w:spacing w:val="-7"/>
        </w:rPr>
        <w:t xml:space="preserve"> </w:t>
      </w:r>
      <w:r>
        <w:t>Affairs,</w:t>
      </w:r>
      <w:r>
        <w:rPr>
          <w:spacing w:val="-8"/>
        </w:rPr>
        <w:t xml:space="preserve"> </w:t>
      </w:r>
      <w:r>
        <w:t>352-392-0943,</w:t>
      </w:r>
      <w:r>
        <w:rPr>
          <w:spacing w:val="-6"/>
        </w:rPr>
        <w:t xml:space="preserve"> </w:t>
      </w:r>
      <w:hyperlink r:id="rId21">
        <w:r>
          <w:rPr>
            <w:color w:val="0000FF"/>
            <w:spacing w:val="-2"/>
            <w:u w:val="single" w:color="0000FF"/>
          </w:rPr>
          <w:t>nishida@eng.ufl.edu</w:t>
        </w:r>
      </w:hyperlink>
    </w:p>
    <w:p w14:paraId="5BA0FB3C" w14:textId="77777777" w:rsidR="001606CE" w:rsidRDefault="001606CE">
      <w:pPr>
        <w:pStyle w:val="BodyText"/>
      </w:pPr>
    </w:p>
    <w:p w14:paraId="49D32701" w14:textId="77777777" w:rsidR="001606CE" w:rsidRDefault="001606CE">
      <w:pPr>
        <w:pStyle w:val="BodyText"/>
        <w:spacing w:before="4"/>
      </w:pPr>
    </w:p>
    <w:p w14:paraId="448C3505" w14:textId="77777777" w:rsidR="001606CE" w:rsidRDefault="00841DC2">
      <w:pPr>
        <w:pStyle w:val="Heading3"/>
      </w:pPr>
      <w:r>
        <w:t>Continued</w:t>
      </w:r>
      <w:r>
        <w:rPr>
          <w:spacing w:val="-9"/>
        </w:rPr>
        <w:t xml:space="preserve"> </w:t>
      </w:r>
      <w:r>
        <w:rPr>
          <w:spacing w:val="-2"/>
        </w:rPr>
        <w:t>over…</w:t>
      </w:r>
    </w:p>
    <w:p w14:paraId="51DACA9F" w14:textId="77777777" w:rsidR="001606CE" w:rsidRDefault="001606CE">
      <w:pPr>
        <w:pStyle w:val="Heading3"/>
        <w:sectPr w:rsidR="001606CE">
          <w:pgSz w:w="12240" w:h="15840"/>
          <w:pgMar w:top="980" w:right="360" w:bottom="1160" w:left="720" w:header="733" w:footer="946" w:gutter="0"/>
          <w:cols w:space="720"/>
        </w:sectPr>
      </w:pPr>
    </w:p>
    <w:p w14:paraId="519C0C61" w14:textId="77777777" w:rsidR="001606CE" w:rsidRDefault="00841DC2">
      <w:pPr>
        <w:ind w:left="11"/>
        <w:rPr>
          <w:b/>
          <w:i/>
        </w:rPr>
      </w:pPr>
      <w:r>
        <w:rPr>
          <w:b/>
          <w:i/>
        </w:rPr>
        <w:lastRenderedPageBreak/>
        <w:t>Campus</w:t>
      </w:r>
      <w:r>
        <w:rPr>
          <w:b/>
          <w:i/>
          <w:spacing w:val="-6"/>
        </w:rPr>
        <w:t xml:space="preserve"> </w:t>
      </w:r>
      <w:r>
        <w:rPr>
          <w:b/>
          <w:i/>
          <w:spacing w:val="-2"/>
        </w:rPr>
        <w:t>Resources:</w:t>
      </w:r>
    </w:p>
    <w:p w14:paraId="6A93BE2D" w14:textId="77777777" w:rsidR="001606CE" w:rsidRDefault="001606CE">
      <w:pPr>
        <w:pStyle w:val="BodyText"/>
        <w:spacing w:before="3"/>
        <w:rPr>
          <w:b/>
          <w:i/>
        </w:rPr>
      </w:pPr>
    </w:p>
    <w:p w14:paraId="40F3B57D" w14:textId="77777777" w:rsidR="001606CE" w:rsidRDefault="00841DC2">
      <w:pPr>
        <w:ind w:left="11"/>
        <w:rPr>
          <w:i/>
        </w:rPr>
      </w:pPr>
      <w:r>
        <w:rPr>
          <w:i/>
          <w:u w:val="single"/>
        </w:rPr>
        <w:t>Health</w:t>
      </w:r>
      <w:r>
        <w:rPr>
          <w:i/>
          <w:spacing w:val="-5"/>
          <w:u w:val="single"/>
        </w:rPr>
        <w:t xml:space="preserve"> </w:t>
      </w:r>
      <w:r>
        <w:rPr>
          <w:i/>
          <w:u w:val="single"/>
        </w:rPr>
        <w:t>and</w:t>
      </w:r>
      <w:r>
        <w:rPr>
          <w:i/>
          <w:spacing w:val="-4"/>
          <w:u w:val="single"/>
        </w:rPr>
        <w:t xml:space="preserve"> </w:t>
      </w:r>
      <w:r>
        <w:rPr>
          <w:i/>
          <w:spacing w:val="-2"/>
          <w:u w:val="single"/>
        </w:rPr>
        <w:t>Wellness</w:t>
      </w:r>
    </w:p>
    <w:p w14:paraId="608660E3" w14:textId="77777777" w:rsidR="001606CE" w:rsidRDefault="001606CE">
      <w:pPr>
        <w:pStyle w:val="BodyText"/>
        <w:spacing w:before="31"/>
        <w:rPr>
          <w:i/>
        </w:rPr>
      </w:pPr>
    </w:p>
    <w:p w14:paraId="1E3FD48F" w14:textId="77777777" w:rsidR="001606CE" w:rsidRDefault="00841DC2">
      <w:pPr>
        <w:pStyle w:val="Heading2"/>
        <w:spacing w:line="256" w:lineRule="exact"/>
      </w:pPr>
      <w:r>
        <w:rPr>
          <w:noProof/>
        </w:rPr>
        <mc:AlternateContent>
          <mc:Choice Requires="wps">
            <w:drawing>
              <wp:anchor distT="0" distB="0" distL="0" distR="0" simplePos="0" relativeHeight="487403008" behindDoc="1" locked="0" layoutInCell="1" allowOverlap="1" wp14:anchorId="1AB50F12" wp14:editId="6C185DF8">
                <wp:simplePos x="0" y="0"/>
                <wp:positionH relativeFrom="page">
                  <wp:posOffset>620052</wp:posOffset>
                </wp:positionH>
                <wp:positionV relativeFrom="paragraph">
                  <wp:posOffset>-19224</wp:posOffset>
                </wp:positionV>
                <wp:extent cx="6776084" cy="3639820"/>
                <wp:effectExtent l="0" t="0" r="0" b="0"/>
                <wp:wrapNone/>
                <wp:docPr id="4" name="Graphic 4"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6084" cy="3639820"/>
                        </a:xfrm>
                        <a:custGeom>
                          <a:avLst/>
                          <a:gdLst/>
                          <a:ahLst/>
                          <a:cxnLst/>
                          <a:rect l="l" t="t" r="r" b="b"/>
                          <a:pathLst>
                            <a:path w="6776084" h="3639820">
                              <a:moveTo>
                                <a:pt x="6775704" y="0"/>
                              </a:moveTo>
                              <a:lnTo>
                                <a:pt x="6769608" y="0"/>
                              </a:lnTo>
                              <a:lnTo>
                                <a:pt x="6769608" y="6096"/>
                              </a:lnTo>
                              <a:lnTo>
                                <a:pt x="6769608" y="182880"/>
                              </a:lnTo>
                              <a:lnTo>
                                <a:pt x="6769608" y="3633216"/>
                              </a:lnTo>
                              <a:lnTo>
                                <a:pt x="6096" y="3633216"/>
                              </a:lnTo>
                              <a:lnTo>
                                <a:pt x="6096" y="6096"/>
                              </a:lnTo>
                              <a:lnTo>
                                <a:pt x="6769608" y="6096"/>
                              </a:lnTo>
                              <a:lnTo>
                                <a:pt x="6769608" y="0"/>
                              </a:lnTo>
                              <a:lnTo>
                                <a:pt x="6096" y="0"/>
                              </a:lnTo>
                              <a:lnTo>
                                <a:pt x="0" y="0"/>
                              </a:lnTo>
                              <a:lnTo>
                                <a:pt x="0" y="3639312"/>
                              </a:lnTo>
                              <a:lnTo>
                                <a:pt x="6096" y="3639312"/>
                              </a:lnTo>
                              <a:lnTo>
                                <a:pt x="6769608" y="3639312"/>
                              </a:lnTo>
                              <a:lnTo>
                                <a:pt x="6775704" y="3639312"/>
                              </a:lnTo>
                              <a:lnTo>
                                <a:pt x="6775704" y="3633216"/>
                              </a:lnTo>
                              <a:lnTo>
                                <a:pt x="6775704" y="6096"/>
                              </a:lnTo>
                              <a:lnTo>
                                <a:pt x="6775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7123A" id="Graphic 4" o:spid="_x0000_s1026" alt="Health and Wellness" style="position:absolute;margin-left:48.8pt;margin-top:-1.5pt;width:533.55pt;height:286.6pt;z-index:-15913472;visibility:visible;mso-wrap-style:square;mso-wrap-distance-left:0;mso-wrap-distance-top:0;mso-wrap-distance-right:0;mso-wrap-distance-bottom:0;mso-position-horizontal:absolute;mso-position-horizontal-relative:page;mso-position-vertical:absolute;mso-position-vertical-relative:text;v-text-anchor:top" coordsize="6776084,363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" path="m6775704,r-6096,l6769608,6096r,176784l6769608,3633216r-6763512,l6096,6096r6763512,l6769608,,6096,,,,,3639312r6096,l6769608,3639312r6096,l6775704,3633216r,-3627120l6775704,xe" fillcolor="black" stroked="f">
                <v:path arrowok="t"/>
                <w10:wrap anchorx="page"/>
              </v:shape>
            </w:pict>
          </mc:Fallback>
        </mc:AlternateContent>
      </w:r>
      <w:r>
        <w:t>U</w:t>
      </w:r>
      <w:r>
        <w:rPr>
          <w:spacing w:val="-4"/>
        </w:rPr>
        <w:t xml:space="preserve"> </w:t>
      </w:r>
      <w:r>
        <w:t>Matter,</w:t>
      </w:r>
      <w:r>
        <w:rPr>
          <w:spacing w:val="-3"/>
        </w:rPr>
        <w:t xml:space="preserve"> </w:t>
      </w:r>
      <w:r>
        <w:t>We</w:t>
      </w:r>
      <w:r>
        <w:rPr>
          <w:spacing w:val="-3"/>
        </w:rPr>
        <w:t xml:space="preserve"> </w:t>
      </w:r>
      <w:r>
        <w:rPr>
          <w:spacing w:val="-2"/>
        </w:rPr>
        <w:t>Care:</w:t>
      </w:r>
    </w:p>
    <w:p w14:paraId="11CA419A" w14:textId="77777777" w:rsidR="001606CE" w:rsidRDefault="00841DC2">
      <w:pPr>
        <w:pStyle w:val="BodyText"/>
        <w:ind w:left="371" w:right="344"/>
        <w:jc w:val="both"/>
      </w:pPr>
      <w:r>
        <w:t>Your well-being is important to the University of Florida.</w:t>
      </w:r>
      <w:r>
        <w:rPr>
          <w:spacing w:val="40"/>
        </w:rPr>
        <w:t xml:space="preserve"> </w:t>
      </w:r>
      <w:r>
        <w:t>The U Matter, We Care initiative is committed to creating</w:t>
      </w:r>
      <w:r>
        <w:rPr>
          <w:spacing w:val="-6"/>
        </w:rPr>
        <w:t xml:space="preserve"> </w:t>
      </w:r>
      <w:r>
        <w:t>a</w:t>
      </w:r>
      <w:r>
        <w:rPr>
          <w:spacing w:val="-6"/>
        </w:rPr>
        <w:t xml:space="preserve"> </w:t>
      </w:r>
      <w:r>
        <w:t>culture</w:t>
      </w:r>
      <w:r>
        <w:rPr>
          <w:spacing w:val="-5"/>
        </w:rPr>
        <w:t xml:space="preserve"> </w:t>
      </w:r>
      <w:r>
        <w:t>of</w:t>
      </w:r>
      <w:r>
        <w:rPr>
          <w:spacing w:val="-5"/>
        </w:rPr>
        <w:t xml:space="preserve"> </w:t>
      </w:r>
      <w:r>
        <w:t>care</w:t>
      </w:r>
      <w:r>
        <w:rPr>
          <w:spacing w:val="-5"/>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6"/>
        </w:rPr>
        <w:t xml:space="preserve"> </w:t>
      </w:r>
      <w:r>
        <w:t>members</w:t>
      </w:r>
      <w:r>
        <w:rPr>
          <w:spacing w:val="-5"/>
        </w:rPr>
        <w:t xml:space="preserve"> </w:t>
      </w:r>
      <w:r>
        <w:t>of</w:t>
      </w:r>
      <w:r>
        <w:rPr>
          <w:spacing w:val="-5"/>
        </w:rPr>
        <w:t xml:space="preserve"> </w:t>
      </w:r>
      <w:r>
        <w:t>our</w:t>
      </w:r>
      <w:r>
        <w:rPr>
          <w:spacing w:val="-5"/>
        </w:rPr>
        <w:t xml:space="preserve"> </w:t>
      </w:r>
      <w:r>
        <w:t>community</w:t>
      </w:r>
      <w:r>
        <w:rPr>
          <w:spacing w:val="-6"/>
        </w:rPr>
        <w:t xml:space="preserve"> </w:t>
      </w:r>
      <w:r>
        <w:t>to</w:t>
      </w:r>
      <w:r>
        <w:rPr>
          <w:spacing w:val="-6"/>
        </w:rPr>
        <w:t xml:space="preserve"> </w:t>
      </w:r>
      <w:r>
        <w:t>look</w:t>
      </w:r>
      <w:r>
        <w:rPr>
          <w:spacing w:val="-6"/>
        </w:rPr>
        <w:t xml:space="preserve"> </w:t>
      </w:r>
      <w:r>
        <w:t>out</w:t>
      </w:r>
      <w:r>
        <w:rPr>
          <w:spacing w:val="-5"/>
        </w:rPr>
        <w:t xml:space="preserve"> </w:t>
      </w:r>
      <w:r>
        <w:t>for</w:t>
      </w:r>
      <w:r>
        <w:rPr>
          <w:spacing w:val="-5"/>
        </w:rPr>
        <w:t xml:space="preserve"> </w:t>
      </w:r>
      <w:r>
        <w:t>one</w:t>
      </w:r>
      <w:r>
        <w:rPr>
          <w:spacing w:val="-5"/>
        </w:rPr>
        <w:t xml:space="preserve"> </w:t>
      </w:r>
      <w:r>
        <w:t>another and</w:t>
      </w:r>
      <w:r>
        <w:rPr>
          <w:spacing w:val="-5"/>
        </w:rPr>
        <w:t xml:space="preserve"> </w:t>
      </w:r>
      <w:r>
        <w:t>to</w:t>
      </w:r>
      <w:r>
        <w:rPr>
          <w:spacing w:val="-5"/>
        </w:rPr>
        <w:t xml:space="preserve"> </w:t>
      </w:r>
      <w:r>
        <w:t>reach</w:t>
      </w:r>
      <w:r>
        <w:rPr>
          <w:spacing w:val="-5"/>
        </w:rPr>
        <w:t xml:space="preserve"> </w:t>
      </w:r>
      <w:r>
        <w:t>out</w:t>
      </w:r>
      <w:r>
        <w:rPr>
          <w:spacing w:val="-5"/>
        </w:rPr>
        <w:t xml:space="preserve"> </w:t>
      </w:r>
      <w:r>
        <w:t>for</w:t>
      </w:r>
      <w:r>
        <w:rPr>
          <w:spacing w:val="-5"/>
        </w:rPr>
        <w:t xml:space="preserve"> </w:t>
      </w:r>
      <w:r>
        <w:t>help</w:t>
      </w:r>
      <w:r>
        <w:rPr>
          <w:spacing w:val="-5"/>
        </w:rPr>
        <w:t xml:space="preserve"> </w:t>
      </w:r>
      <w:r>
        <w:t>if</w:t>
      </w:r>
      <w:r>
        <w:rPr>
          <w:spacing w:val="-5"/>
        </w:rPr>
        <w:t xml:space="preserve"> </w:t>
      </w:r>
      <w:r>
        <w:t>a</w:t>
      </w:r>
      <w:r>
        <w:rPr>
          <w:spacing w:val="-5"/>
        </w:rPr>
        <w:t xml:space="preserve"> </w:t>
      </w:r>
      <w:r>
        <w:t>member</w:t>
      </w:r>
      <w:r>
        <w:rPr>
          <w:spacing w:val="-4"/>
        </w:rPr>
        <w:t xml:space="preserve"> </w:t>
      </w:r>
      <w:r>
        <w:t>of</w:t>
      </w:r>
      <w:r>
        <w:rPr>
          <w:spacing w:val="-5"/>
        </w:rPr>
        <w:t xml:space="preserve"> </w:t>
      </w:r>
      <w:r>
        <w:t>our</w:t>
      </w:r>
      <w:r>
        <w:rPr>
          <w:spacing w:val="-5"/>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5"/>
        </w:rPr>
        <w:t xml:space="preserve"> </w:t>
      </w:r>
      <w:r>
        <w:t>you</w:t>
      </w:r>
      <w:r>
        <w:rPr>
          <w:spacing w:val="-5"/>
        </w:rPr>
        <w:t xml:space="preserve"> </w:t>
      </w:r>
      <w:r>
        <w:t>or</w:t>
      </w:r>
      <w:r>
        <w:rPr>
          <w:spacing w:val="-5"/>
        </w:rPr>
        <w:t xml:space="preserve"> </w:t>
      </w:r>
      <w:r>
        <w:t>a</w:t>
      </w:r>
      <w:r>
        <w:rPr>
          <w:spacing w:val="-5"/>
        </w:rPr>
        <w:t xml:space="preserve"> </w:t>
      </w:r>
      <w:r>
        <w:t>friend</w:t>
      </w:r>
      <w:r>
        <w:rPr>
          <w:spacing w:val="-5"/>
        </w:rPr>
        <w:t xml:space="preserve"> </w:t>
      </w:r>
      <w:r>
        <w:t>is</w:t>
      </w:r>
      <w:r>
        <w:rPr>
          <w:spacing w:val="-5"/>
        </w:rPr>
        <w:t xml:space="preserve"> </w:t>
      </w:r>
      <w:r>
        <w:t>in</w:t>
      </w:r>
      <w:r>
        <w:rPr>
          <w:spacing w:val="-5"/>
        </w:rPr>
        <w:t xml:space="preserve"> </w:t>
      </w:r>
      <w:r>
        <w:t>distress,</w:t>
      </w:r>
      <w:r>
        <w:rPr>
          <w:spacing w:val="-5"/>
        </w:rPr>
        <w:t xml:space="preserve"> </w:t>
      </w:r>
      <w:r>
        <w:t>please</w:t>
      </w:r>
      <w:r>
        <w:rPr>
          <w:spacing w:val="-5"/>
        </w:rPr>
        <w:t xml:space="preserve"> </w:t>
      </w:r>
      <w:r>
        <w:t xml:space="preserve">contact </w:t>
      </w:r>
      <w:hyperlink r:id="rId22">
        <w:r w:rsidRPr="00841DC2">
          <w:rPr>
            <w:color w:val="ED0000"/>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6"/>
        </w:rPr>
        <w:t xml:space="preserve"> </w:t>
      </w:r>
      <w:r>
        <w:t>crisis</w:t>
      </w:r>
      <w:r>
        <w:rPr>
          <w:spacing w:val="-5"/>
        </w:rPr>
        <w:t xml:space="preserve"> </w:t>
      </w:r>
      <w:r>
        <w:t>counselor</w:t>
      </w:r>
      <w:r>
        <w:rPr>
          <w:spacing w:val="-5"/>
        </w:rPr>
        <w:t xml:space="preserve"> </w:t>
      </w:r>
      <w:r>
        <w:t>is</w:t>
      </w:r>
      <w:r>
        <w:rPr>
          <w:spacing w:val="-6"/>
        </w:rPr>
        <w:t xml:space="preserve"> </w:t>
      </w:r>
      <w:r>
        <w:t>available</w:t>
      </w:r>
      <w:r>
        <w:rPr>
          <w:spacing w:val="-6"/>
        </w:rPr>
        <w:t xml:space="preserve"> </w:t>
      </w:r>
      <w:r>
        <w:t>by</w:t>
      </w:r>
      <w:r>
        <w:rPr>
          <w:spacing w:val="-5"/>
        </w:rPr>
        <w:t xml:space="preserve"> </w:t>
      </w:r>
      <w:r>
        <w:t>phone</w:t>
      </w:r>
      <w:r>
        <w:rPr>
          <w:spacing w:val="-6"/>
        </w:rPr>
        <w:t xml:space="preserve"> </w:t>
      </w:r>
      <w:r>
        <w:t>at</w:t>
      </w:r>
      <w:r>
        <w:rPr>
          <w:spacing w:val="-5"/>
        </w:rPr>
        <w:t xml:space="preserve"> </w:t>
      </w:r>
      <w:r>
        <w:t>352-392-1575.</w:t>
      </w:r>
      <w:r>
        <w:rPr>
          <w:spacing w:val="40"/>
        </w:rPr>
        <w:t xml:space="preserve"> </w:t>
      </w:r>
      <w:r>
        <w:t>The</w:t>
      </w:r>
      <w:r>
        <w:rPr>
          <w:spacing w:val="-6"/>
        </w:rPr>
        <w:t xml:space="preserve"> </w:t>
      </w:r>
      <w:r>
        <w:t>U</w:t>
      </w:r>
      <w:r>
        <w:rPr>
          <w:spacing w:val="-6"/>
        </w:rPr>
        <w:t xml:space="preserve"> </w:t>
      </w:r>
      <w:r>
        <w:t>Matter,</w:t>
      </w:r>
      <w:r>
        <w:rPr>
          <w:spacing w:val="-5"/>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9"/>
        </w:rPr>
        <w:t xml:space="preserve"> </w:t>
      </w:r>
      <w:r>
        <w:t>and</w:t>
      </w:r>
      <w:r>
        <w:rPr>
          <w:spacing w:val="-9"/>
        </w:rPr>
        <w:t xml:space="preserve"> </w:t>
      </w:r>
      <w:r>
        <w:t>Wellness</w:t>
      </w:r>
      <w:r>
        <w:rPr>
          <w:spacing w:val="-9"/>
        </w:rPr>
        <w:t xml:space="preserve"> </w:t>
      </w:r>
      <w:r>
        <w:t>Center.</w:t>
      </w:r>
      <w:r>
        <w:rPr>
          <w:spacing w:val="38"/>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9"/>
        </w:rPr>
        <w:t xml:space="preserve"> </w:t>
      </w:r>
      <w:r>
        <w:t>for</w:t>
      </w:r>
      <w:r>
        <w:rPr>
          <w:spacing w:val="-9"/>
        </w:rPr>
        <w:t xml:space="preserve"> </w:t>
      </w:r>
      <w:r>
        <w:t>help</w:t>
      </w:r>
      <w:r>
        <w:rPr>
          <w:spacing w:val="-9"/>
        </w:rPr>
        <w:t xml:space="preserve"> </w:t>
      </w:r>
      <w:r>
        <w:t>is</w:t>
      </w:r>
      <w:r>
        <w:rPr>
          <w:spacing w:val="-9"/>
        </w:rPr>
        <w:t xml:space="preserve"> </w:t>
      </w:r>
      <w:r>
        <w:t>a</w:t>
      </w:r>
      <w:r>
        <w:rPr>
          <w:spacing w:val="-9"/>
        </w:rPr>
        <w:t xml:space="preserve"> </w:t>
      </w:r>
      <w:r>
        <w:t>sign</w:t>
      </w:r>
      <w:r>
        <w:rPr>
          <w:spacing w:val="-9"/>
        </w:rPr>
        <w:t xml:space="preserve"> </w:t>
      </w:r>
      <w:r>
        <w:t>of</w:t>
      </w:r>
      <w:r>
        <w:rPr>
          <w:spacing w:val="-9"/>
        </w:rPr>
        <w:t xml:space="preserve"> </w:t>
      </w:r>
      <w:r>
        <w:t>strength.</w:t>
      </w:r>
      <w:r>
        <w:rPr>
          <w:spacing w:val="38"/>
        </w:rPr>
        <w:t xml:space="preserve"> </w:t>
      </w:r>
      <w:r>
        <w:t>In</w:t>
      </w:r>
      <w:r>
        <w:rPr>
          <w:spacing w:val="-9"/>
        </w:rPr>
        <w:t xml:space="preserve"> </w:t>
      </w:r>
      <w:r>
        <w:t>case of emergency, call 9-1-1.</w:t>
      </w:r>
    </w:p>
    <w:p w14:paraId="174367A5" w14:textId="77777777" w:rsidR="001606CE" w:rsidRDefault="001606CE">
      <w:pPr>
        <w:pStyle w:val="BodyText"/>
      </w:pPr>
    </w:p>
    <w:p w14:paraId="0FEBEF59" w14:textId="77777777" w:rsidR="001606CE" w:rsidRDefault="00841DC2">
      <w:pPr>
        <w:spacing w:before="1"/>
        <w:ind w:left="371" w:right="397"/>
      </w:pPr>
      <w:r>
        <w:rPr>
          <w:b/>
        </w:rPr>
        <w:t>Counseling</w:t>
      </w:r>
      <w:r>
        <w:rPr>
          <w:b/>
          <w:spacing w:val="-4"/>
        </w:rPr>
        <w:t xml:space="preserve"> </w:t>
      </w:r>
      <w:r>
        <w:rPr>
          <w:b/>
        </w:rPr>
        <w:t>and</w:t>
      </w:r>
      <w:r>
        <w:rPr>
          <w:b/>
          <w:spacing w:val="-4"/>
        </w:rPr>
        <w:t xml:space="preserve"> </w:t>
      </w:r>
      <w:r>
        <w:rPr>
          <w:b/>
        </w:rPr>
        <w:t>Wellness</w:t>
      </w:r>
      <w:r>
        <w:rPr>
          <w:b/>
          <w:spacing w:val="-4"/>
        </w:rPr>
        <w:t xml:space="preserve"> </w:t>
      </w:r>
      <w:r>
        <w:rPr>
          <w:b/>
        </w:rPr>
        <w:t>Center:</w:t>
      </w:r>
      <w:r>
        <w:rPr>
          <w:b/>
          <w:spacing w:val="-5"/>
        </w:rPr>
        <w:t xml:space="preserve"> </w:t>
      </w:r>
      <w:hyperlink r:id="rId23">
        <w:r w:rsidRPr="00841DC2">
          <w:rPr>
            <w:color w:val="ED0000"/>
            <w:u w:val="single" w:color="FF0000"/>
          </w:rPr>
          <w:t>http://www.counseling.ufl.edu/cwc</w:t>
        </w:r>
        <w:r>
          <w:rPr>
            <w:color w:val="0000FF"/>
          </w:rPr>
          <w:t>,</w:t>
        </w:r>
      </w:hyperlink>
      <w:r>
        <w:rPr>
          <w:color w:val="0000FF"/>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4"/>
        </w:rPr>
        <w:t xml:space="preserve"> </w:t>
      </w:r>
      <w:r>
        <w:t>University Police Department: 392-1111 or 9-1-1 for emergencies.</w:t>
      </w:r>
    </w:p>
    <w:p w14:paraId="6949EAF8" w14:textId="77777777" w:rsidR="001606CE" w:rsidRDefault="00841DC2">
      <w:pPr>
        <w:pStyle w:val="Heading2"/>
        <w:spacing w:before="257"/>
        <w:jc w:val="left"/>
      </w:pPr>
      <w:r>
        <w:t>Sexual</w:t>
      </w:r>
      <w:r>
        <w:rPr>
          <w:spacing w:val="-9"/>
        </w:rPr>
        <w:t xml:space="preserve"> </w:t>
      </w:r>
      <w:r>
        <w:t>Discrimination,</w:t>
      </w:r>
      <w:r>
        <w:rPr>
          <w:spacing w:val="-8"/>
        </w:rPr>
        <w:t xml:space="preserve"> </w:t>
      </w:r>
      <w:r>
        <w:t>Harassment,</w:t>
      </w:r>
      <w:r>
        <w:rPr>
          <w:spacing w:val="-9"/>
        </w:rPr>
        <w:t xml:space="preserve"> </w:t>
      </w:r>
      <w:r>
        <w:t>Assault,</w:t>
      </w:r>
      <w:r>
        <w:rPr>
          <w:spacing w:val="-8"/>
        </w:rPr>
        <w:t xml:space="preserve"> </w:t>
      </w:r>
      <w:r>
        <w:t>or</w:t>
      </w:r>
      <w:r>
        <w:rPr>
          <w:spacing w:val="-8"/>
        </w:rPr>
        <w:t xml:space="preserve"> </w:t>
      </w:r>
      <w:r>
        <w:rPr>
          <w:spacing w:val="-2"/>
        </w:rPr>
        <w:t>Violence</w:t>
      </w:r>
    </w:p>
    <w:p w14:paraId="53C80A6D" w14:textId="77777777" w:rsidR="001606CE" w:rsidRDefault="00841DC2">
      <w:pPr>
        <w:pStyle w:val="BodyText"/>
        <w:spacing w:before="1"/>
        <w:ind w:left="371" w:right="397"/>
      </w:pPr>
      <w:r>
        <w:t>If you or a friend has been subjected to sexual discrimination, sexual harassment, sexual assault, or violence contact</w:t>
      </w:r>
      <w:r>
        <w:rPr>
          <w:spacing w:val="-3"/>
        </w:rPr>
        <w:t xml:space="preserve"> </w:t>
      </w:r>
      <w:r>
        <w:t>the</w:t>
      </w:r>
      <w:r>
        <w:rPr>
          <w:spacing w:val="-3"/>
        </w:rPr>
        <w:t xml:space="preserve"> </w:t>
      </w:r>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3"/>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r>
        <w:rPr>
          <w:spacing w:val="-3"/>
        </w:rPr>
        <w:t xml:space="preserve"> </w:t>
      </w:r>
      <w:r>
        <w:t>located</w:t>
      </w:r>
      <w:r>
        <w:rPr>
          <w:spacing w:val="-3"/>
        </w:rPr>
        <w:t xml:space="preserve"> </w:t>
      </w:r>
      <w:r>
        <w:t>at</w:t>
      </w:r>
      <w:r>
        <w:rPr>
          <w:spacing w:val="-3"/>
        </w:rPr>
        <w:t xml:space="preserve"> </w:t>
      </w:r>
      <w:r>
        <w:t>Yon</w:t>
      </w:r>
      <w:r>
        <w:rPr>
          <w:spacing w:val="-3"/>
        </w:rPr>
        <w:t xml:space="preserve"> </w:t>
      </w:r>
      <w:r>
        <w:t>Hall</w:t>
      </w:r>
      <w:r>
        <w:rPr>
          <w:spacing w:val="-3"/>
        </w:rPr>
        <w:t xml:space="preserve"> </w:t>
      </w:r>
      <w:r>
        <w:t>Room</w:t>
      </w:r>
      <w:r>
        <w:rPr>
          <w:spacing w:val="-3"/>
        </w:rPr>
        <w:t xml:space="preserve"> </w:t>
      </w:r>
      <w:r>
        <w:t>427,</w:t>
      </w:r>
      <w:r>
        <w:rPr>
          <w:spacing w:val="-3"/>
        </w:rPr>
        <w:t xml:space="preserve"> </w:t>
      </w:r>
      <w:r>
        <w:t>1908</w:t>
      </w:r>
      <w:r>
        <w:rPr>
          <w:spacing w:val="-3"/>
        </w:rPr>
        <w:t xml:space="preserve"> </w:t>
      </w:r>
      <w:r>
        <w:t>Stadium</w:t>
      </w:r>
      <w:r>
        <w:rPr>
          <w:spacing w:val="-3"/>
        </w:rPr>
        <w:t xml:space="preserve"> </w:t>
      </w:r>
      <w:r>
        <w:t>Road,</w:t>
      </w:r>
      <w:r>
        <w:rPr>
          <w:spacing w:val="-3"/>
        </w:rPr>
        <w:t xml:space="preserve"> </w:t>
      </w:r>
      <w:r>
        <w:t>(352)</w:t>
      </w:r>
      <w:r>
        <w:rPr>
          <w:spacing w:val="-3"/>
        </w:rPr>
        <w:t xml:space="preserve"> </w:t>
      </w:r>
      <w:r>
        <w:t xml:space="preserve">273-1094, </w:t>
      </w:r>
      <w:hyperlink r:id="rId24">
        <w:r>
          <w:rPr>
            <w:color w:val="0000FF"/>
            <w:spacing w:val="-2"/>
            <w:u w:val="single" w:color="0000FF"/>
          </w:rPr>
          <w:t>title-ix@ufl.edu</w:t>
        </w:r>
      </w:hyperlink>
    </w:p>
    <w:p w14:paraId="3C44EBBD" w14:textId="77777777" w:rsidR="001606CE" w:rsidRDefault="001606CE">
      <w:pPr>
        <w:pStyle w:val="BodyText"/>
      </w:pPr>
    </w:p>
    <w:p w14:paraId="3B1479F7" w14:textId="77777777" w:rsidR="001606CE" w:rsidRDefault="00841DC2">
      <w:pPr>
        <w:pStyle w:val="Heading2"/>
        <w:jc w:val="left"/>
      </w:pPr>
      <w:r>
        <w:t>Sexual</w:t>
      </w:r>
      <w:r>
        <w:rPr>
          <w:spacing w:val="-8"/>
        </w:rPr>
        <w:t xml:space="preserve"> </w:t>
      </w:r>
      <w:r>
        <w:t>Assault</w:t>
      </w:r>
      <w:r>
        <w:rPr>
          <w:spacing w:val="-7"/>
        </w:rPr>
        <w:t xml:space="preserve"> </w:t>
      </w:r>
      <w:r>
        <w:t>Recovery</w:t>
      </w:r>
      <w:r>
        <w:rPr>
          <w:spacing w:val="-7"/>
        </w:rPr>
        <w:t xml:space="preserve"> </w:t>
      </w:r>
      <w:r>
        <w:t>Services</w:t>
      </w:r>
      <w:r>
        <w:rPr>
          <w:spacing w:val="-7"/>
        </w:rPr>
        <w:t xml:space="preserve"> </w:t>
      </w:r>
      <w:r>
        <w:rPr>
          <w:spacing w:val="-2"/>
        </w:rPr>
        <w:t>(SARS)</w:t>
      </w:r>
    </w:p>
    <w:p w14:paraId="1B97DD70" w14:textId="77777777" w:rsidR="001606CE" w:rsidRDefault="00841DC2">
      <w:pPr>
        <w:pStyle w:val="BodyText"/>
        <w:spacing w:before="1"/>
        <w:ind w:left="371"/>
      </w:pPr>
      <w:r>
        <w:t>Student</w:t>
      </w:r>
      <w:r>
        <w:rPr>
          <w:spacing w:val="-7"/>
        </w:rPr>
        <w:t xml:space="preserve"> </w:t>
      </w:r>
      <w:r>
        <w:t>Health</w:t>
      </w:r>
      <w:r>
        <w:rPr>
          <w:spacing w:val="-7"/>
        </w:rPr>
        <w:t xml:space="preserve"> </w:t>
      </w:r>
      <w:r>
        <w:t>Care</w:t>
      </w:r>
      <w:r>
        <w:rPr>
          <w:spacing w:val="-7"/>
        </w:rPr>
        <w:t xml:space="preserve"> </w:t>
      </w:r>
      <w:r>
        <w:t>Center,</w:t>
      </w:r>
      <w:r>
        <w:rPr>
          <w:spacing w:val="-6"/>
        </w:rPr>
        <w:t xml:space="preserve"> </w:t>
      </w:r>
      <w:r>
        <w:t>392-</w:t>
      </w:r>
      <w:r>
        <w:rPr>
          <w:spacing w:val="-2"/>
        </w:rPr>
        <w:t>1161.</w:t>
      </w:r>
    </w:p>
    <w:p w14:paraId="2C16C9F6" w14:textId="77777777" w:rsidR="001606CE" w:rsidRDefault="00841DC2">
      <w:pPr>
        <w:spacing w:before="256"/>
        <w:ind w:left="371"/>
      </w:pPr>
      <w:r>
        <w:rPr>
          <w:b/>
        </w:rPr>
        <w:t>University</w:t>
      </w:r>
      <w:r>
        <w:rPr>
          <w:b/>
          <w:spacing w:val="-9"/>
        </w:rPr>
        <w:t xml:space="preserve"> </w:t>
      </w:r>
      <w:r>
        <w:rPr>
          <w:b/>
        </w:rPr>
        <w:t>Police</w:t>
      </w:r>
      <w:r>
        <w:rPr>
          <w:b/>
          <w:spacing w:val="-6"/>
        </w:rPr>
        <w:t xml:space="preserve"> </w:t>
      </w:r>
      <w:r>
        <w:rPr>
          <w:b/>
        </w:rPr>
        <w:t>Department</w:t>
      </w:r>
      <w:r>
        <w:rPr>
          <w:b/>
          <w:spacing w:val="-5"/>
        </w:rPr>
        <w:t xml:space="preserve"> </w:t>
      </w:r>
      <w:r>
        <w:t>at</w:t>
      </w:r>
      <w:r>
        <w:rPr>
          <w:spacing w:val="-6"/>
        </w:rPr>
        <w:t xml:space="preserve"> </w:t>
      </w:r>
      <w:r>
        <w:t>392-1111</w:t>
      </w:r>
      <w:r>
        <w:rPr>
          <w:spacing w:val="-6"/>
        </w:rPr>
        <w:t xml:space="preserve"> </w:t>
      </w:r>
      <w:r>
        <w:t>(or</w:t>
      </w:r>
      <w:r>
        <w:rPr>
          <w:spacing w:val="-7"/>
        </w:rPr>
        <w:t xml:space="preserve"> </w:t>
      </w:r>
      <w:r>
        <w:t>9-1-1</w:t>
      </w:r>
      <w:r>
        <w:rPr>
          <w:spacing w:val="-6"/>
        </w:rPr>
        <w:t xml:space="preserve"> </w:t>
      </w:r>
      <w:r>
        <w:t>for</w:t>
      </w:r>
      <w:r>
        <w:rPr>
          <w:spacing w:val="-6"/>
        </w:rPr>
        <w:t xml:space="preserve"> </w:t>
      </w:r>
      <w:r>
        <w:t>emergencies),</w:t>
      </w:r>
      <w:r>
        <w:rPr>
          <w:spacing w:val="-6"/>
        </w:rPr>
        <w:t xml:space="preserve"> </w:t>
      </w:r>
      <w:r>
        <w:t>or</w:t>
      </w:r>
      <w:r>
        <w:rPr>
          <w:spacing w:val="-5"/>
        </w:rPr>
        <w:t xml:space="preserve"> </w:t>
      </w:r>
      <w:hyperlink r:id="rId25">
        <w:r w:rsidRPr="00841DC2">
          <w:rPr>
            <w:color w:val="ED0000"/>
            <w:spacing w:val="-2"/>
            <w:u w:val="single" w:color="FF0000"/>
          </w:rPr>
          <w:t>http://www.police.ufl.edu/.</w:t>
        </w:r>
      </w:hyperlink>
    </w:p>
    <w:p w14:paraId="014EA5A8" w14:textId="77777777" w:rsidR="001606CE" w:rsidRDefault="001606CE">
      <w:pPr>
        <w:pStyle w:val="BodyText"/>
        <w:spacing w:before="31"/>
      </w:pPr>
    </w:p>
    <w:p w14:paraId="4135D5DA" w14:textId="77777777" w:rsidR="001606CE" w:rsidRDefault="00841DC2">
      <w:pPr>
        <w:ind w:left="11"/>
        <w:rPr>
          <w:i/>
        </w:rPr>
      </w:pPr>
      <w:r>
        <w:rPr>
          <w:i/>
          <w:u w:val="single"/>
        </w:rPr>
        <w:t>Other</w:t>
      </w:r>
      <w:r>
        <w:rPr>
          <w:i/>
          <w:spacing w:val="-7"/>
          <w:u w:val="single"/>
        </w:rPr>
        <w:t xml:space="preserve"> </w:t>
      </w:r>
      <w:r>
        <w:rPr>
          <w:i/>
          <w:u w:val="single"/>
        </w:rPr>
        <w:t>Academic</w:t>
      </w:r>
      <w:r>
        <w:rPr>
          <w:i/>
          <w:spacing w:val="-6"/>
          <w:u w:val="single"/>
        </w:rPr>
        <w:t xml:space="preserve"> </w:t>
      </w:r>
      <w:r>
        <w:rPr>
          <w:i/>
          <w:spacing w:val="-2"/>
          <w:u w:val="single"/>
        </w:rPr>
        <w:t>Resources</w:t>
      </w:r>
    </w:p>
    <w:p w14:paraId="4959F266" w14:textId="77777777" w:rsidR="001606CE" w:rsidRDefault="00841DC2">
      <w:pPr>
        <w:pStyle w:val="BodyText"/>
        <w:spacing w:before="7"/>
        <w:rPr>
          <w:i/>
          <w:sz w:val="19"/>
        </w:rPr>
      </w:pPr>
      <w:r>
        <w:rPr>
          <w:i/>
          <w:noProof/>
          <w:sz w:val="19"/>
        </w:rPr>
        <mc:AlternateContent>
          <mc:Choice Requires="wps">
            <w:drawing>
              <wp:anchor distT="0" distB="0" distL="0" distR="0" simplePos="0" relativeHeight="487587840" behindDoc="1" locked="0" layoutInCell="1" allowOverlap="1" wp14:anchorId="0E55BC82" wp14:editId="0A2D79F5">
                <wp:simplePos x="0" y="0"/>
                <wp:positionH relativeFrom="page">
                  <wp:posOffset>623111</wp:posOffset>
                </wp:positionH>
                <wp:positionV relativeFrom="paragraph">
                  <wp:posOffset>164305</wp:posOffset>
                </wp:positionV>
                <wp:extent cx="6769734" cy="29813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734" cy="2981325"/>
                        </a:xfrm>
                        <a:prstGeom prst="rect">
                          <a:avLst/>
                        </a:prstGeom>
                        <a:ln w="6096">
                          <a:solidFill>
                            <a:srgbClr val="000000"/>
                          </a:solidFill>
                          <a:prstDash val="solid"/>
                        </a:ln>
                      </wps:spPr>
                      <wps:txbx>
                        <w:txbxContent>
                          <w:p w14:paraId="4EF54097" w14:textId="77777777" w:rsidR="001606CE" w:rsidRDefault="00841DC2">
                            <w:pPr>
                              <w:spacing w:before="21"/>
                              <w:ind w:left="105"/>
                            </w:pPr>
                            <w:r>
                              <w:rPr>
                                <w:b/>
                              </w:rPr>
                              <w:t>E-learning</w:t>
                            </w:r>
                            <w:r>
                              <w:rPr>
                                <w:b/>
                                <w:spacing w:val="-4"/>
                              </w:rPr>
                              <w:t xml:space="preserve"> </w:t>
                            </w:r>
                            <w:r>
                              <w:rPr>
                                <w:b/>
                              </w:rPr>
                              <w:t>technical</w:t>
                            </w:r>
                            <w:r>
                              <w:rPr>
                                <w:b/>
                                <w:spacing w:val="-4"/>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4"/>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26">
                              <w:r>
                                <w:t>Learning-support@ufl.edu.</w:t>
                              </w:r>
                            </w:hyperlink>
                            <w:r>
                              <w:t xml:space="preserve"> </w:t>
                            </w:r>
                            <w:hyperlink r:id="rId27">
                              <w:r>
                                <w:rPr>
                                  <w:color w:val="FF0000"/>
                                  <w:spacing w:val="-2"/>
                                  <w:u w:val="single" w:color="FF0000"/>
                                </w:rPr>
                                <w:t>https://lss.at.ufl.edu/help.shtml</w:t>
                              </w:r>
                              <w:r>
                                <w:rPr>
                                  <w:spacing w:val="-2"/>
                                </w:rPr>
                                <w:t>.</w:t>
                              </w:r>
                            </w:hyperlink>
                          </w:p>
                          <w:p w14:paraId="31BBBD05" w14:textId="77777777" w:rsidR="001606CE" w:rsidRDefault="001606CE">
                            <w:pPr>
                              <w:pStyle w:val="BodyText"/>
                              <w:spacing w:before="4"/>
                            </w:pPr>
                          </w:p>
                          <w:p w14:paraId="0A4F2C55" w14:textId="77777777" w:rsidR="001606CE" w:rsidRDefault="00841DC2">
                            <w:pPr>
                              <w:ind w:left="105"/>
                            </w:pPr>
                            <w:r>
                              <w:rPr>
                                <w:b/>
                              </w:rPr>
                              <w:t>Career</w:t>
                            </w:r>
                            <w:r>
                              <w:rPr>
                                <w:b/>
                                <w:spacing w:val="-7"/>
                              </w:rPr>
                              <w:t xml:space="preserve"> </w:t>
                            </w:r>
                            <w:r>
                              <w:rPr>
                                <w:b/>
                              </w:rPr>
                              <w:t>Resource</w:t>
                            </w:r>
                            <w:r>
                              <w:rPr>
                                <w:b/>
                                <w:spacing w:val="-6"/>
                              </w:rPr>
                              <w:t xml:space="preserve"> </w:t>
                            </w:r>
                            <w:r>
                              <w:rPr>
                                <w:b/>
                              </w:rPr>
                              <w:t>Center</w:t>
                            </w:r>
                            <w:r>
                              <w:t>,</w:t>
                            </w:r>
                            <w:r>
                              <w:rPr>
                                <w:spacing w:val="-7"/>
                              </w:rPr>
                              <w:t xml:space="preserve"> </w:t>
                            </w:r>
                            <w:r>
                              <w:t>Reitz</w:t>
                            </w:r>
                            <w:r>
                              <w:rPr>
                                <w:spacing w:val="-7"/>
                              </w:rPr>
                              <w:t xml:space="preserve"> </w:t>
                            </w:r>
                            <w:r>
                              <w:t>Union,</w:t>
                            </w:r>
                            <w:r>
                              <w:rPr>
                                <w:spacing w:val="-6"/>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5"/>
                              </w:rPr>
                              <w:t xml:space="preserve"> </w:t>
                            </w:r>
                            <w:hyperlink r:id="rId28">
                              <w:r>
                                <w:rPr>
                                  <w:color w:val="FF0000"/>
                                  <w:spacing w:val="-2"/>
                                  <w:u w:val="single" w:color="FF0000"/>
                                </w:rPr>
                                <w:t>https://www.crc.ufl.edu/</w:t>
                              </w:r>
                              <w:r>
                                <w:rPr>
                                  <w:spacing w:val="-2"/>
                                </w:rPr>
                                <w:t>.</w:t>
                              </w:r>
                            </w:hyperlink>
                          </w:p>
                          <w:p w14:paraId="1A645F3F" w14:textId="77777777" w:rsidR="001606CE" w:rsidRDefault="00841DC2">
                            <w:pPr>
                              <w:pStyle w:val="BodyText"/>
                              <w:spacing w:before="256"/>
                              <w:ind w:left="105"/>
                            </w:pPr>
                            <w:r>
                              <w:rPr>
                                <w:b/>
                              </w:rPr>
                              <w:t>Library</w:t>
                            </w:r>
                            <w:r>
                              <w:rPr>
                                <w:b/>
                                <w:spacing w:val="-4"/>
                              </w:rPr>
                              <w:t xml:space="preserve"> </w:t>
                            </w:r>
                            <w:r>
                              <w:rPr>
                                <w:b/>
                              </w:rPr>
                              <w:t>Support</w:t>
                            </w:r>
                            <w:r>
                              <w:t>,</w:t>
                            </w:r>
                            <w:r>
                              <w:rPr>
                                <w:spacing w:val="-4"/>
                              </w:rPr>
                              <w:t xml:space="preserve"> </w:t>
                            </w:r>
                            <w:hyperlink r:id="rId29">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17A6A75E" w14:textId="77777777" w:rsidR="001606CE" w:rsidRDefault="00841DC2">
                            <w:pPr>
                              <w:pStyle w:val="BodyText"/>
                              <w:spacing w:before="257"/>
                              <w:ind w:left="105"/>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0">
                              <w:r>
                                <w:rPr>
                                  <w:color w:val="FF0000"/>
                                  <w:spacing w:val="-2"/>
                                  <w:u w:val="single" w:color="FF0000"/>
                                </w:rPr>
                                <w:t>https://teachingcenter.ufl.edu/</w:t>
                              </w:r>
                              <w:r>
                                <w:rPr>
                                  <w:spacing w:val="-2"/>
                                </w:rPr>
                                <w:t>.</w:t>
                              </w:r>
                            </w:hyperlink>
                          </w:p>
                          <w:p w14:paraId="6F6F6C74" w14:textId="77777777" w:rsidR="001606CE" w:rsidRDefault="001606CE">
                            <w:pPr>
                              <w:pStyle w:val="BodyText"/>
                              <w:spacing w:before="5"/>
                            </w:pPr>
                          </w:p>
                          <w:p w14:paraId="20A09DE5" w14:textId="77777777" w:rsidR="001606CE" w:rsidRDefault="00841DC2">
                            <w:pPr>
                              <w:spacing w:line="237" w:lineRule="auto"/>
                              <w:ind w:left="105" w:right="146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1">
                              <w:r>
                                <w:rPr>
                                  <w:color w:val="FF0000"/>
                                  <w:spacing w:val="-2"/>
                                  <w:u w:val="single" w:color="FF0000"/>
                                </w:rPr>
                                <w:t>https://writing.ufl.edu/writing-studio/</w:t>
                              </w:r>
                              <w:r>
                                <w:rPr>
                                  <w:spacing w:val="-2"/>
                                </w:rPr>
                                <w:t>.</w:t>
                              </w:r>
                            </w:hyperlink>
                          </w:p>
                          <w:p w14:paraId="4CD6287E" w14:textId="77777777" w:rsidR="001606CE" w:rsidRDefault="001606CE">
                            <w:pPr>
                              <w:pStyle w:val="BodyText"/>
                              <w:spacing w:before="2"/>
                            </w:pPr>
                          </w:p>
                          <w:p w14:paraId="4EDC3C7E" w14:textId="77777777" w:rsidR="001606CE" w:rsidRDefault="00841DC2">
                            <w:pPr>
                              <w:spacing w:before="1"/>
                              <w:ind w:left="105"/>
                            </w:pPr>
                            <w:r>
                              <w:rPr>
                                <w:b/>
                              </w:rPr>
                              <w:t>Student</w:t>
                            </w:r>
                            <w:r>
                              <w:rPr>
                                <w:b/>
                                <w:spacing w:val="-9"/>
                              </w:rPr>
                              <w:t xml:space="preserve"> </w:t>
                            </w:r>
                            <w:r>
                              <w:rPr>
                                <w:b/>
                              </w:rPr>
                              <w:t>Complaints</w:t>
                            </w:r>
                            <w:r>
                              <w:rPr>
                                <w:b/>
                                <w:spacing w:val="-8"/>
                              </w:rPr>
                              <w:t xml:space="preserve"> </w:t>
                            </w:r>
                            <w:r>
                              <w:rPr>
                                <w:b/>
                              </w:rPr>
                              <w:t>Campus</w:t>
                            </w:r>
                            <w:r>
                              <w:rPr>
                                <w:i/>
                              </w:rPr>
                              <w:t>:</w:t>
                            </w:r>
                            <w:r>
                              <w:rPr>
                                <w:i/>
                                <w:spacing w:val="-8"/>
                              </w:rPr>
                              <w:t xml:space="preserve"> </w:t>
                            </w:r>
                            <w:hyperlink r:id="rId32">
                              <w:r>
                                <w:rPr>
                                  <w:color w:val="FF0000"/>
                                  <w:spacing w:val="-2"/>
                                  <w:u w:val="single" w:color="FF0000"/>
                                </w:rPr>
                                <w:t>https://care.dso.ufl.edu</w:t>
                              </w:r>
                              <w:r>
                                <w:rPr>
                                  <w:color w:val="0000FF"/>
                                  <w:spacing w:val="-2"/>
                                </w:rPr>
                                <w:t>.</w:t>
                              </w:r>
                            </w:hyperlink>
                          </w:p>
                          <w:p w14:paraId="72099BFD" w14:textId="77777777" w:rsidR="001606CE" w:rsidRDefault="00841DC2">
                            <w:pPr>
                              <w:spacing w:before="255"/>
                              <w:ind w:left="105"/>
                            </w:pPr>
                            <w:r>
                              <w:rPr>
                                <w:b/>
                                <w:spacing w:val="-2"/>
                              </w:rPr>
                              <w:t>On-Line</w:t>
                            </w:r>
                            <w:r>
                              <w:rPr>
                                <w:b/>
                                <w:spacing w:val="22"/>
                              </w:rPr>
                              <w:t xml:space="preserve"> </w:t>
                            </w:r>
                            <w:r>
                              <w:rPr>
                                <w:b/>
                                <w:spacing w:val="-2"/>
                              </w:rPr>
                              <w:t>Students</w:t>
                            </w:r>
                            <w:r>
                              <w:rPr>
                                <w:b/>
                                <w:spacing w:val="24"/>
                              </w:rPr>
                              <w:t xml:space="preserve"> </w:t>
                            </w:r>
                            <w:r>
                              <w:rPr>
                                <w:b/>
                                <w:spacing w:val="-2"/>
                              </w:rPr>
                              <w:t>Complaints</w:t>
                            </w:r>
                            <w:r>
                              <w:rPr>
                                <w:i/>
                                <w:spacing w:val="-2"/>
                              </w:rPr>
                              <w:t>:</w:t>
                            </w:r>
                            <w:r>
                              <w:rPr>
                                <w:i/>
                                <w:spacing w:val="25"/>
                              </w:rPr>
                              <w:t xml:space="preserve"> </w:t>
                            </w:r>
                            <w:hyperlink r:id="rId33">
                              <w:r>
                                <w:rPr>
                                  <w:color w:val="FF0000"/>
                                  <w:spacing w:val="-2"/>
                                  <w:u w:val="single" w:color="FF0000"/>
                                </w:rPr>
                                <w:t>http://www.distance.ufl.edu/student-complaint-process</w:t>
                              </w:r>
                              <w:r>
                                <w:rPr>
                                  <w:spacing w:val="-2"/>
                                </w:rPr>
                                <w:t>.</w:t>
                              </w:r>
                            </w:hyperlink>
                          </w:p>
                        </w:txbxContent>
                      </wps:txbx>
                      <wps:bodyPr wrap="square" lIns="0" tIns="0" rIns="0" bIns="0" rtlCol="0">
                        <a:noAutofit/>
                      </wps:bodyPr>
                    </wps:wsp>
                  </a:graphicData>
                </a:graphic>
              </wp:anchor>
            </w:drawing>
          </mc:Choice>
          <mc:Fallback>
            <w:pict>
              <v:shapetype w14:anchorId="0E55BC82" id="_x0000_t202" coordsize="21600,21600" o:spt="202" path="m,l,21600r21600,l21600,xe">
                <v:stroke joinstyle="miter"/>
                <v:path gradientshapeok="t" o:connecttype="rect"/>
              </v:shapetype>
              <v:shape id="Textbox 5" o:spid="_x0000_s1026" type="#_x0000_t202" style="position:absolute;margin-left:49.05pt;margin-top:12.95pt;width:533.05pt;height:234.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" filled="f" strokeweight=".48pt">
                <v:path arrowok="t"/>
                <v:textbox inset="0,0,0,0">
                  <w:txbxContent>
                    <w:p w14:paraId="4EF54097" w14:textId="77777777" w:rsidR="001606CE" w:rsidRDefault="00841DC2">
                      <w:pPr>
                        <w:spacing w:before="21"/>
                        <w:ind w:left="105"/>
                      </w:pPr>
                      <w:r>
                        <w:rPr>
                          <w:b/>
                        </w:rPr>
                        <w:t>E-learning</w:t>
                      </w:r>
                      <w:r>
                        <w:rPr>
                          <w:b/>
                          <w:spacing w:val="-4"/>
                        </w:rPr>
                        <w:t xml:space="preserve"> </w:t>
                      </w:r>
                      <w:r>
                        <w:rPr>
                          <w:b/>
                        </w:rPr>
                        <w:t>technical</w:t>
                      </w:r>
                      <w:r>
                        <w:rPr>
                          <w:b/>
                          <w:spacing w:val="-4"/>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4"/>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4">
                        <w:r>
                          <w:t>Learning-support@ufl.edu.</w:t>
                        </w:r>
                      </w:hyperlink>
                      <w:r>
                        <w:t xml:space="preserve"> </w:t>
                      </w:r>
                      <w:hyperlink r:id="rId35">
                        <w:r>
                          <w:rPr>
                            <w:color w:val="FF0000"/>
                            <w:spacing w:val="-2"/>
                            <w:u w:val="single" w:color="FF0000"/>
                          </w:rPr>
                          <w:t>https://lss.at.ufl.edu/help.shtml</w:t>
                        </w:r>
                        <w:r>
                          <w:rPr>
                            <w:spacing w:val="-2"/>
                          </w:rPr>
                          <w:t>.</w:t>
                        </w:r>
                      </w:hyperlink>
                    </w:p>
                    <w:p w14:paraId="31BBBD05" w14:textId="77777777" w:rsidR="001606CE" w:rsidRDefault="001606CE">
                      <w:pPr>
                        <w:pStyle w:val="BodyText"/>
                        <w:spacing w:before="4"/>
                      </w:pPr>
                    </w:p>
                    <w:p w14:paraId="0A4F2C55" w14:textId="77777777" w:rsidR="001606CE" w:rsidRDefault="00841DC2">
                      <w:pPr>
                        <w:ind w:left="105"/>
                      </w:pPr>
                      <w:r>
                        <w:rPr>
                          <w:b/>
                        </w:rPr>
                        <w:t>Career</w:t>
                      </w:r>
                      <w:r>
                        <w:rPr>
                          <w:b/>
                          <w:spacing w:val="-7"/>
                        </w:rPr>
                        <w:t xml:space="preserve"> </w:t>
                      </w:r>
                      <w:r>
                        <w:rPr>
                          <w:b/>
                        </w:rPr>
                        <w:t>Resource</w:t>
                      </w:r>
                      <w:r>
                        <w:rPr>
                          <w:b/>
                          <w:spacing w:val="-6"/>
                        </w:rPr>
                        <w:t xml:space="preserve"> </w:t>
                      </w:r>
                      <w:r>
                        <w:rPr>
                          <w:b/>
                        </w:rPr>
                        <w:t>Center</w:t>
                      </w:r>
                      <w:r>
                        <w:t>,</w:t>
                      </w:r>
                      <w:r>
                        <w:rPr>
                          <w:spacing w:val="-7"/>
                        </w:rPr>
                        <w:t xml:space="preserve"> </w:t>
                      </w:r>
                      <w:r>
                        <w:t>Reitz</w:t>
                      </w:r>
                      <w:r>
                        <w:rPr>
                          <w:spacing w:val="-7"/>
                        </w:rPr>
                        <w:t xml:space="preserve"> </w:t>
                      </w:r>
                      <w:r>
                        <w:t>Union,</w:t>
                      </w:r>
                      <w:r>
                        <w:rPr>
                          <w:spacing w:val="-6"/>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5"/>
                        </w:rPr>
                        <w:t xml:space="preserve"> </w:t>
                      </w:r>
                      <w:hyperlink r:id="rId36">
                        <w:r>
                          <w:rPr>
                            <w:color w:val="FF0000"/>
                            <w:spacing w:val="-2"/>
                            <w:u w:val="single" w:color="FF0000"/>
                          </w:rPr>
                          <w:t>https://www.crc.ufl.edu/</w:t>
                        </w:r>
                        <w:r>
                          <w:rPr>
                            <w:spacing w:val="-2"/>
                          </w:rPr>
                          <w:t>.</w:t>
                        </w:r>
                      </w:hyperlink>
                    </w:p>
                    <w:p w14:paraId="1A645F3F" w14:textId="77777777" w:rsidR="001606CE" w:rsidRDefault="00841DC2">
                      <w:pPr>
                        <w:pStyle w:val="BodyText"/>
                        <w:spacing w:before="256"/>
                        <w:ind w:left="105"/>
                      </w:pPr>
                      <w:r>
                        <w:rPr>
                          <w:b/>
                        </w:rPr>
                        <w:t>Library</w:t>
                      </w:r>
                      <w:r>
                        <w:rPr>
                          <w:b/>
                          <w:spacing w:val="-4"/>
                        </w:rPr>
                        <w:t xml:space="preserve"> </w:t>
                      </w:r>
                      <w:r>
                        <w:rPr>
                          <w:b/>
                        </w:rPr>
                        <w:t>Support</w:t>
                      </w:r>
                      <w:r>
                        <w:t>,</w:t>
                      </w:r>
                      <w:r>
                        <w:rPr>
                          <w:spacing w:val="-4"/>
                        </w:rPr>
                        <w:t xml:space="preserve"> </w:t>
                      </w:r>
                      <w:hyperlink r:id="rId37">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17A6A75E" w14:textId="77777777" w:rsidR="001606CE" w:rsidRDefault="00841DC2">
                      <w:pPr>
                        <w:pStyle w:val="BodyText"/>
                        <w:spacing w:before="257"/>
                        <w:ind w:left="105"/>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8">
                        <w:r>
                          <w:rPr>
                            <w:color w:val="FF0000"/>
                            <w:spacing w:val="-2"/>
                            <w:u w:val="single" w:color="FF0000"/>
                          </w:rPr>
                          <w:t>https://teachingcenter.ufl.edu/</w:t>
                        </w:r>
                        <w:r>
                          <w:rPr>
                            <w:spacing w:val="-2"/>
                          </w:rPr>
                          <w:t>.</w:t>
                        </w:r>
                      </w:hyperlink>
                    </w:p>
                    <w:p w14:paraId="6F6F6C74" w14:textId="77777777" w:rsidR="001606CE" w:rsidRDefault="001606CE">
                      <w:pPr>
                        <w:pStyle w:val="BodyText"/>
                        <w:spacing w:before="5"/>
                      </w:pPr>
                    </w:p>
                    <w:p w14:paraId="20A09DE5" w14:textId="77777777" w:rsidR="001606CE" w:rsidRDefault="00841DC2">
                      <w:pPr>
                        <w:spacing w:line="237" w:lineRule="auto"/>
                        <w:ind w:left="105" w:right="146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9">
                        <w:r>
                          <w:rPr>
                            <w:color w:val="FF0000"/>
                            <w:spacing w:val="-2"/>
                            <w:u w:val="single" w:color="FF0000"/>
                          </w:rPr>
                          <w:t>https://writing.ufl.edu/writing-studio/</w:t>
                        </w:r>
                        <w:r>
                          <w:rPr>
                            <w:spacing w:val="-2"/>
                          </w:rPr>
                          <w:t>.</w:t>
                        </w:r>
                      </w:hyperlink>
                    </w:p>
                    <w:p w14:paraId="4CD6287E" w14:textId="77777777" w:rsidR="001606CE" w:rsidRDefault="001606CE">
                      <w:pPr>
                        <w:pStyle w:val="BodyText"/>
                        <w:spacing w:before="2"/>
                      </w:pPr>
                    </w:p>
                    <w:p w14:paraId="4EDC3C7E" w14:textId="77777777" w:rsidR="001606CE" w:rsidRDefault="00841DC2">
                      <w:pPr>
                        <w:spacing w:before="1"/>
                        <w:ind w:left="105"/>
                      </w:pPr>
                      <w:r>
                        <w:rPr>
                          <w:b/>
                        </w:rPr>
                        <w:t>Student</w:t>
                      </w:r>
                      <w:r>
                        <w:rPr>
                          <w:b/>
                          <w:spacing w:val="-9"/>
                        </w:rPr>
                        <w:t xml:space="preserve"> </w:t>
                      </w:r>
                      <w:r>
                        <w:rPr>
                          <w:b/>
                        </w:rPr>
                        <w:t>Complaints</w:t>
                      </w:r>
                      <w:r>
                        <w:rPr>
                          <w:b/>
                          <w:spacing w:val="-8"/>
                        </w:rPr>
                        <w:t xml:space="preserve"> </w:t>
                      </w:r>
                      <w:r>
                        <w:rPr>
                          <w:b/>
                        </w:rPr>
                        <w:t>Campus</w:t>
                      </w:r>
                      <w:r>
                        <w:rPr>
                          <w:i/>
                        </w:rPr>
                        <w:t>:</w:t>
                      </w:r>
                      <w:r>
                        <w:rPr>
                          <w:i/>
                          <w:spacing w:val="-8"/>
                        </w:rPr>
                        <w:t xml:space="preserve"> </w:t>
                      </w:r>
                      <w:hyperlink r:id="rId40">
                        <w:r>
                          <w:rPr>
                            <w:color w:val="FF0000"/>
                            <w:spacing w:val="-2"/>
                            <w:u w:val="single" w:color="FF0000"/>
                          </w:rPr>
                          <w:t>https://care.dso.ufl.edu</w:t>
                        </w:r>
                        <w:r>
                          <w:rPr>
                            <w:color w:val="0000FF"/>
                            <w:spacing w:val="-2"/>
                          </w:rPr>
                          <w:t>.</w:t>
                        </w:r>
                      </w:hyperlink>
                    </w:p>
                    <w:p w14:paraId="72099BFD" w14:textId="77777777" w:rsidR="001606CE" w:rsidRDefault="00841DC2">
                      <w:pPr>
                        <w:spacing w:before="255"/>
                        <w:ind w:left="105"/>
                      </w:pPr>
                      <w:r>
                        <w:rPr>
                          <w:b/>
                          <w:spacing w:val="-2"/>
                        </w:rPr>
                        <w:t>On-Line</w:t>
                      </w:r>
                      <w:r>
                        <w:rPr>
                          <w:b/>
                          <w:spacing w:val="22"/>
                        </w:rPr>
                        <w:t xml:space="preserve"> </w:t>
                      </w:r>
                      <w:r>
                        <w:rPr>
                          <w:b/>
                          <w:spacing w:val="-2"/>
                        </w:rPr>
                        <w:t>Students</w:t>
                      </w:r>
                      <w:r>
                        <w:rPr>
                          <w:b/>
                          <w:spacing w:val="24"/>
                        </w:rPr>
                        <w:t xml:space="preserve"> </w:t>
                      </w:r>
                      <w:r>
                        <w:rPr>
                          <w:b/>
                          <w:spacing w:val="-2"/>
                        </w:rPr>
                        <w:t>Complaints</w:t>
                      </w:r>
                      <w:r>
                        <w:rPr>
                          <w:i/>
                          <w:spacing w:val="-2"/>
                        </w:rPr>
                        <w:t>:</w:t>
                      </w:r>
                      <w:r>
                        <w:rPr>
                          <w:i/>
                          <w:spacing w:val="25"/>
                        </w:rPr>
                        <w:t xml:space="preserve"> </w:t>
                      </w:r>
                      <w:hyperlink r:id="rId41">
                        <w:r>
                          <w:rPr>
                            <w:color w:val="FF0000"/>
                            <w:spacing w:val="-2"/>
                            <w:u w:val="single" w:color="FF0000"/>
                          </w:rPr>
                          <w:t>http://www.distance.ufl.edu/student-complaint-process</w:t>
                        </w:r>
                        <w:r>
                          <w:rPr>
                            <w:spacing w:val="-2"/>
                          </w:rPr>
                          <w:t>.</w:t>
                        </w:r>
                      </w:hyperlink>
                    </w:p>
                  </w:txbxContent>
                </v:textbox>
                <w10:wrap type="topAndBottom" anchorx="page"/>
              </v:shape>
            </w:pict>
          </mc:Fallback>
        </mc:AlternateContent>
      </w:r>
    </w:p>
    <w:sectPr w:rsidR="001606CE">
      <w:pgSz w:w="12240" w:h="15840"/>
      <w:pgMar w:top="980" w:right="360" w:bottom="1160" w:left="720" w:header="733"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D945" w14:textId="77777777" w:rsidR="00841DC2" w:rsidRDefault="00841DC2">
      <w:r>
        <w:separator/>
      </w:r>
    </w:p>
  </w:endnote>
  <w:endnote w:type="continuationSeparator" w:id="0">
    <w:p w14:paraId="65CCB0B6" w14:textId="77777777" w:rsidR="00841DC2" w:rsidRDefault="0084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78CD" w14:textId="77777777" w:rsidR="001606CE" w:rsidRDefault="00841DC2">
    <w:pPr>
      <w:pStyle w:val="BodyText"/>
      <w:spacing w:line="14" w:lineRule="auto"/>
      <w:rPr>
        <w:sz w:val="20"/>
      </w:rPr>
    </w:pPr>
    <w:r>
      <w:rPr>
        <w:noProof/>
        <w:sz w:val="20"/>
      </w:rPr>
      <mc:AlternateContent>
        <mc:Choice Requires="wps">
          <w:drawing>
            <wp:anchor distT="0" distB="0" distL="0" distR="0" simplePos="0" relativeHeight="487403008" behindDoc="1" locked="0" layoutInCell="1" allowOverlap="1" wp14:anchorId="1F70D6E5" wp14:editId="46F0D446">
              <wp:simplePos x="0" y="0"/>
              <wp:positionH relativeFrom="page">
                <wp:posOffset>451916</wp:posOffset>
              </wp:positionH>
              <wp:positionV relativeFrom="page">
                <wp:posOffset>9297491</wp:posOffset>
              </wp:positionV>
              <wp:extent cx="2111375" cy="325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1375" cy="325120"/>
                      </a:xfrm>
                      <a:prstGeom prst="rect">
                        <a:avLst/>
                      </a:prstGeom>
                    </wps:spPr>
                    <wps:txbx>
                      <w:txbxContent>
                        <w:p w14:paraId="5B01EE33" w14:textId="77777777" w:rsidR="001606CE" w:rsidRDefault="00841DC2">
                          <w:pPr>
                            <w:spacing w:before="21"/>
                            <w:ind w:left="20" w:right="18"/>
                            <w:rPr>
                              <w:b/>
                              <w:i/>
                              <w:sz w:val="20"/>
                            </w:rPr>
                          </w:pPr>
                          <w:r>
                            <w:rPr>
                              <w:b/>
                              <w:i/>
                              <w:color w:val="0070C0"/>
                              <w:sz w:val="20"/>
                            </w:rPr>
                            <w:t>Clinical Preceptorship, BME 6010</w:t>
                          </w:r>
                          <w:r>
                            <w:rPr>
                              <w:b/>
                              <w:i/>
                              <w:color w:val="0070C0"/>
                              <w:spacing w:val="40"/>
                              <w:sz w:val="20"/>
                            </w:rPr>
                            <w:t xml:space="preserve"> </w:t>
                          </w:r>
                          <w:r>
                            <w:rPr>
                              <w:b/>
                              <w:i/>
                              <w:color w:val="0070C0"/>
                              <w:sz w:val="20"/>
                            </w:rPr>
                            <w:t>Dr.</w:t>
                          </w:r>
                          <w:r>
                            <w:rPr>
                              <w:b/>
                              <w:i/>
                              <w:color w:val="0070C0"/>
                              <w:spacing w:val="-7"/>
                              <w:sz w:val="20"/>
                            </w:rPr>
                            <w:t xml:space="preserve"> </w:t>
                          </w:r>
                          <w:r>
                            <w:rPr>
                              <w:b/>
                              <w:i/>
                              <w:color w:val="0070C0"/>
                              <w:sz w:val="20"/>
                            </w:rPr>
                            <w:t>Peter</w:t>
                          </w:r>
                          <w:r>
                            <w:rPr>
                              <w:b/>
                              <w:i/>
                              <w:color w:val="0070C0"/>
                              <w:spacing w:val="-7"/>
                              <w:sz w:val="20"/>
                            </w:rPr>
                            <w:t xml:space="preserve"> </w:t>
                          </w:r>
                          <w:r>
                            <w:rPr>
                              <w:b/>
                              <w:i/>
                              <w:color w:val="0070C0"/>
                              <w:sz w:val="20"/>
                            </w:rPr>
                            <w:t>S.</w:t>
                          </w:r>
                          <w:r>
                            <w:rPr>
                              <w:b/>
                              <w:i/>
                              <w:color w:val="0070C0"/>
                              <w:spacing w:val="-7"/>
                              <w:sz w:val="20"/>
                            </w:rPr>
                            <w:t xml:space="preserve"> </w:t>
                          </w:r>
                          <w:proofErr w:type="spellStart"/>
                          <w:r>
                            <w:rPr>
                              <w:b/>
                              <w:i/>
                              <w:color w:val="0070C0"/>
                              <w:sz w:val="20"/>
                            </w:rPr>
                            <w:t>McFetrigde</w:t>
                          </w:r>
                          <w:proofErr w:type="spellEnd"/>
                          <w:r>
                            <w:rPr>
                              <w:b/>
                              <w:i/>
                              <w:color w:val="0070C0"/>
                              <w:sz w:val="20"/>
                            </w:rPr>
                            <w:t>:</w:t>
                          </w:r>
                          <w:r>
                            <w:rPr>
                              <w:b/>
                              <w:i/>
                              <w:color w:val="0070C0"/>
                              <w:spacing w:val="31"/>
                              <w:sz w:val="20"/>
                            </w:rPr>
                            <w:t xml:space="preserve"> </w:t>
                          </w:r>
                          <w:r>
                            <w:rPr>
                              <w:b/>
                              <w:i/>
                              <w:color w:val="0070C0"/>
                              <w:sz w:val="20"/>
                            </w:rPr>
                            <w:t>Spring</w:t>
                          </w:r>
                          <w:r>
                            <w:rPr>
                              <w:b/>
                              <w:i/>
                              <w:color w:val="0070C0"/>
                              <w:spacing w:val="-7"/>
                              <w:sz w:val="20"/>
                            </w:rPr>
                            <w:t xml:space="preserve"> </w:t>
                          </w:r>
                          <w:r>
                            <w:rPr>
                              <w:b/>
                              <w:i/>
                              <w:color w:val="0070C0"/>
                              <w:sz w:val="20"/>
                            </w:rPr>
                            <w:t>2022</w:t>
                          </w:r>
                        </w:p>
                      </w:txbxContent>
                    </wps:txbx>
                    <wps:bodyPr wrap="square" lIns="0" tIns="0" rIns="0" bIns="0" rtlCol="0">
                      <a:noAutofit/>
                    </wps:bodyPr>
                  </wps:wsp>
                </a:graphicData>
              </a:graphic>
            </wp:anchor>
          </w:drawing>
        </mc:Choice>
        <mc:Fallback>
          <w:pict>
            <v:shapetype w14:anchorId="1F70D6E5" id="_x0000_t202" coordsize="21600,21600" o:spt="202" path="m,l,21600r21600,l21600,xe">
              <v:stroke joinstyle="miter"/>
              <v:path gradientshapeok="t" o:connecttype="rect"/>
            </v:shapetype>
            <v:shape id="Textbox 2" o:spid="_x0000_s1028" type="#_x0000_t202" style="position:absolute;margin-left:35.6pt;margin-top:732.1pt;width:166.25pt;height:25.6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" filled="f" stroked="f">
              <v:textbox inset="0,0,0,0">
                <w:txbxContent>
                  <w:p w14:paraId="5B01EE33" w14:textId="77777777" w:rsidR="001606CE" w:rsidRDefault="00841DC2">
                    <w:pPr>
                      <w:spacing w:before="21"/>
                      <w:ind w:left="20" w:right="18"/>
                      <w:rPr>
                        <w:b/>
                        <w:i/>
                        <w:sz w:val="20"/>
                      </w:rPr>
                    </w:pPr>
                    <w:r>
                      <w:rPr>
                        <w:b/>
                        <w:i/>
                        <w:color w:val="0070C0"/>
                        <w:sz w:val="20"/>
                      </w:rPr>
                      <w:t>Clinical Preceptorship, BME 6010</w:t>
                    </w:r>
                    <w:r>
                      <w:rPr>
                        <w:b/>
                        <w:i/>
                        <w:color w:val="0070C0"/>
                        <w:spacing w:val="40"/>
                        <w:sz w:val="20"/>
                      </w:rPr>
                      <w:t xml:space="preserve"> </w:t>
                    </w:r>
                    <w:r>
                      <w:rPr>
                        <w:b/>
                        <w:i/>
                        <w:color w:val="0070C0"/>
                        <w:sz w:val="20"/>
                      </w:rPr>
                      <w:t>Dr.</w:t>
                    </w:r>
                    <w:r>
                      <w:rPr>
                        <w:b/>
                        <w:i/>
                        <w:color w:val="0070C0"/>
                        <w:spacing w:val="-7"/>
                        <w:sz w:val="20"/>
                      </w:rPr>
                      <w:t xml:space="preserve"> </w:t>
                    </w:r>
                    <w:r>
                      <w:rPr>
                        <w:b/>
                        <w:i/>
                        <w:color w:val="0070C0"/>
                        <w:sz w:val="20"/>
                      </w:rPr>
                      <w:t>Peter</w:t>
                    </w:r>
                    <w:r>
                      <w:rPr>
                        <w:b/>
                        <w:i/>
                        <w:color w:val="0070C0"/>
                        <w:spacing w:val="-7"/>
                        <w:sz w:val="20"/>
                      </w:rPr>
                      <w:t xml:space="preserve"> </w:t>
                    </w:r>
                    <w:r>
                      <w:rPr>
                        <w:b/>
                        <w:i/>
                        <w:color w:val="0070C0"/>
                        <w:sz w:val="20"/>
                      </w:rPr>
                      <w:t>S.</w:t>
                    </w:r>
                    <w:r>
                      <w:rPr>
                        <w:b/>
                        <w:i/>
                        <w:color w:val="0070C0"/>
                        <w:spacing w:val="-7"/>
                        <w:sz w:val="20"/>
                      </w:rPr>
                      <w:t xml:space="preserve"> </w:t>
                    </w:r>
                    <w:proofErr w:type="spellStart"/>
                    <w:r>
                      <w:rPr>
                        <w:b/>
                        <w:i/>
                        <w:color w:val="0070C0"/>
                        <w:sz w:val="20"/>
                      </w:rPr>
                      <w:t>McFetrigde</w:t>
                    </w:r>
                    <w:proofErr w:type="spellEnd"/>
                    <w:r>
                      <w:rPr>
                        <w:b/>
                        <w:i/>
                        <w:color w:val="0070C0"/>
                        <w:sz w:val="20"/>
                      </w:rPr>
                      <w:t>:</w:t>
                    </w:r>
                    <w:r>
                      <w:rPr>
                        <w:b/>
                        <w:i/>
                        <w:color w:val="0070C0"/>
                        <w:spacing w:val="31"/>
                        <w:sz w:val="20"/>
                      </w:rPr>
                      <w:t xml:space="preserve"> </w:t>
                    </w:r>
                    <w:r>
                      <w:rPr>
                        <w:b/>
                        <w:i/>
                        <w:color w:val="0070C0"/>
                        <w:sz w:val="20"/>
                      </w:rPr>
                      <w:t>Spring</w:t>
                    </w:r>
                    <w:r>
                      <w:rPr>
                        <w:b/>
                        <w:i/>
                        <w:color w:val="0070C0"/>
                        <w:spacing w:val="-7"/>
                        <w:sz w:val="20"/>
                      </w:rPr>
                      <w:t xml:space="preserve"> </w:t>
                    </w:r>
                    <w:r>
                      <w:rPr>
                        <w:b/>
                        <w:i/>
                        <w:color w:val="0070C0"/>
                        <w:sz w:val="20"/>
                      </w:rPr>
                      <w:t>2022</w:t>
                    </w:r>
                  </w:p>
                </w:txbxContent>
              </v:textbox>
              <w10:wrap anchorx="page" anchory="page"/>
            </v:shape>
          </w:pict>
        </mc:Fallback>
      </mc:AlternateContent>
    </w:r>
    <w:r>
      <w:rPr>
        <w:noProof/>
        <w:sz w:val="20"/>
      </w:rPr>
      <mc:AlternateContent>
        <mc:Choice Requires="wps">
          <w:drawing>
            <wp:anchor distT="0" distB="0" distL="0" distR="0" simplePos="0" relativeHeight="487403520" behindDoc="1" locked="0" layoutInCell="1" allowOverlap="1" wp14:anchorId="200C6D67" wp14:editId="17CDD872">
              <wp:simplePos x="0" y="0"/>
              <wp:positionH relativeFrom="page">
                <wp:posOffset>6852715</wp:posOffset>
              </wp:positionH>
              <wp:positionV relativeFrom="page">
                <wp:posOffset>9297491</wp:posOffset>
              </wp:positionV>
              <wp:extent cx="448309"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09" cy="175895"/>
                      </a:xfrm>
                      <a:prstGeom prst="rect">
                        <a:avLst/>
                      </a:prstGeom>
                    </wps:spPr>
                    <wps:txbx>
                      <w:txbxContent>
                        <w:p w14:paraId="7129B86B" w14:textId="77777777" w:rsidR="001606CE" w:rsidRDefault="00841DC2">
                          <w:pPr>
                            <w:spacing w:before="21"/>
                            <w:ind w:left="20"/>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3</w:t>
                          </w:r>
                          <w:r>
                            <w:rPr>
                              <w:b/>
                              <w:i/>
                              <w:color w:val="0070C0"/>
                              <w:spacing w:val="-12"/>
                              <w:sz w:val="20"/>
                            </w:rPr>
                            <w:fldChar w:fldCharType="end"/>
                          </w:r>
                        </w:p>
                      </w:txbxContent>
                    </wps:txbx>
                    <wps:bodyPr wrap="square" lIns="0" tIns="0" rIns="0" bIns="0" rtlCol="0">
                      <a:noAutofit/>
                    </wps:bodyPr>
                  </wps:wsp>
                </a:graphicData>
              </a:graphic>
            </wp:anchor>
          </w:drawing>
        </mc:Choice>
        <mc:Fallback>
          <w:pict>
            <v:shape w14:anchorId="200C6D67" id="Textbox 3" o:spid="_x0000_s1029" type="#_x0000_t202" style="position:absolute;margin-left:539.6pt;margin-top:732.1pt;width:35.3pt;height:13.8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" filled="f" stroked="f">
              <v:textbox inset="0,0,0,0">
                <w:txbxContent>
                  <w:p w14:paraId="7129B86B" w14:textId="77777777" w:rsidR="001606CE" w:rsidRDefault="00841DC2">
                    <w:pPr>
                      <w:spacing w:before="21"/>
                      <w:ind w:left="20"/>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3</w:t>
                    </w:r>
                    <w:r>
                      <w:rPr>
                        <w:b/>
                        <w:i/>
                        <w:color w:val="0070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A54C" w14:textId="77777777" w:rsidR="00841DC2" w:rsidRDefault="00841DC2">
      <w:r>
        <w:separator/>
      </w:r>
    </w:p>
  </w:footnote>
  <w:footnote w:type="continuationSeparator" w:id="0">
    <w:p w14:paraId="0A0B7DF7" w14:textId="77777777" w:rsidR="00841DC2" w:rsidRDefault="0084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780E" w14:textId="77777777" w:rsidR="001606CE" w:rsidRDefault="00841DC2">
    <w:pPr>
      <w:pStyle w:val="BodyText"/>
      <w:spacing w:line="14" w:lineRule="auto"/>
      <w:rPr>
        <w:sz w:val="20"/>
      </w:rPr>
    </w:pPr>
    <w:r>
      <w:rPr>
        <w:noProof/>
        <w:sz w:val="20"/>
      </w:rPr>
      <mc:AlternateContent>
        <mc:Choice Requires="wps">
          <w:drawing>
            <wp:anchor distT="0" distB="0" distL="0" distR="0" simplePos="0" relativeHeight="487402496" behindDoc="1" locked="0" layoutInCell="1" allowOverlap="1" wp14:anchorId="272C2E04" wp14:editId="64EE2791">
              <wp:simplePos x="0" y="0"/>
              <wp:positionH relativeFrom="page">
                <wp:posOffset>451916</wp:posOffset>
              </wp:positionH>
              <wp:positionV relativeFrom="page">
                <wp:posOffset>452802</wp:posOffset>
              </wp:positionV>
              <wp:extent cx="179768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89865"/>
                      </a:xfrm>
                      <a:prstGeom prst="rect">
                        <a:avLst/>
                      </a:prstGeom>
                    </wps:spPr>
                    <wps:txbx>
                      <w:txbxContent>
                        <w:p w14:paraId="25D180A3" w14:textId="77777777" w:rsidR="001606CE" w:rsidRDefault="00841DC2">
                          <w:pPr>
                            <w:spacing w:before="20"/>
                            <w:ind w:left="20"/>
                            <w:rPr>
                              <w:b/>
                              <w:i/>
                            </w:rPr>
                          </w:pPr>
                          <w:r>
                            <w:rPr>
                              <w:b/>
                              <w:i/>
                              <w:color w:val="5B9BD5"/>
                            </w:rPr>
                            <w:t>Academic</w:t>
                          </w:r>
                          <w:r>
                            <w:rPr>
                              <w:b/>
                              <w:i/>
                              <w:color w:val="5B9BD5"/>
                              <w:spacing w:val="-6"/>
                            </w:rPr>
                            <w:t xml:space="preserve"> </w:t>
                          </w:r>
                          <w:r>
                            <w:rPr>
                              <w:b/>
                              <w:i/>
                              <w:color w:val="5B9BD5"/>
                            </w:rPr>
                            <w:t>Term</w:t>
                          </w:r>
                          <w:r>
                            <w:rPr>
                              <w:b/>
                              <w:i/>
                              <w:color w:val="5B9BD5"/>
                              <w:spacing w:val="-6"/>
                            </w:rPr>
                            <w:t xml:space="preserve"> </w:t>
                          </w:r>
                          <w:r>
                            <w:rPr>
                              <w:b/>
                              <w:i/>
                              <w:color w:val="5B9BD5"/>
                            </w:rPr>
                            <w:t>Spring</w:t>
                          </w:r>
                          <w:r>
                            <w:rPr>
                              <w:b/>
                              <w:i/>
                              <w:color w:val="5B9BD5"/>
                              <w:spacing w:val="-6"/>
                            </w:rPr>
                            <w:t xml:space="preserve"> </w:t>
                          </w:r>
                          <w:r>
                            <w:rPr>
                              <w:b/>
                              <w:i/>
                              <w:color w:val="5B9BD5"/>
                              <w:spacing w:val="-4"/>
                            </w:rPr>
                            <w:t>2022</w:t>
                          </w:r>
                        </w:p>
                      </w:txbxContent>
                    </wps:txbx>
                    <wps:bodyPr wrap="square" lIns="0" tIns="0" rIns="0" bIns="0" rtlCol="0">
                      <a:noAutofit/>
                    </wps:bodyPr>
                  </wps:wsp>
                </a:graphicData>
              </a:graphic>
            </wp:anchor>
          </w:drawing>
        </mc:Choice>
        <mc:Fallback>
          <w:pict>
            <v:shapetype w14:anchorId="272C2E04" id="_x0000_t202" coordsize="21600,21600" o:spt="202" path="m,l,21600r21600,l21600,xe">
              <v:stroke joinstyle="miter"/>
              <v:path gradientshapeok="t" o:connecttype="rect"/>
            </v:shapetype>
            <v:shape id="Textbox 1" o:spid="_x0000_s1027" type="#_x0000_t202" style="position:absolute;margin-left:35.6pt;margin-top:35.65pt;width:141.55pt;height:14.9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" filled="f" stroked="f">
              <v:textbox inset="0,0,0,0">
                <w:txbxContent>
                  <w:p w14:paraId="25D180A3" w14:textId="77777777" w:rsidR="001606CE" w:rsidRDefault="00841DC2">
                    <w:pPr>
                      <w:spacing w:before="20"/>
                      <w:ind w:left="20"/>
                      <w:rPr>
                        <w:b/>
                        <w:i/>
                      </w:rPr>
                    </w:pPr>
                    <w:r>
                      <w:rPr>
                        <w:b/>
                        <w:i/>
                        <w:color w:val="5B9BD5"/>
                      </w:rPr>
                      <w:t>Academic</w:t>
                    </w:r>
                    <w:r>
                      <w:rPr>
                        <w:b/>
                        <w:i/>
                        <w:color w:val="5B9BD5"/>
                        <w:spacing w:val="-6"/>
                      </w:rPr>
                      <w:t xml:space="preserve"> </w:t>
                    </w:r>
                    <w:r>
                      <w:rPr>
                        <w:b/>
                        <w:i/>
                        <w:color w:val="5B9BD5"/>
                      </w:rPr>
                      <w:t>Term</w:t>
                    </w:r>
                    <w:r>
                      <w:rPr>
                        <w:b/>
                        <w:i/>
                        <w:color w:val="5B9BD5"/>
                        <w:spacing w:val="-6"/>
                      </w:rPr>
                      <w:t xml:space="preserve"> </w:t>
                    </w:r>
                    <w:r>
                      <w:rPr>
                        <w:b/>
                        <w:i/>
                        <w:color w:val="5B9BD5"/>
                      </w:rPr>
                      <w:t>Spring</w:t>
                    </w:r>
                    <w:r>
                      <w:rPr>
                        <w:b/>
                        <w:i/>
                        <w:color w:val="5B9BD5"/>
                        <w:spacing w:val="-6"/>
                      </w:rPr>
                      <w:t xml:space="preserve"> </w:t>
                    </w:r>
                    <w:r>
                      <w:rPr>
                        <w:b/>
                        <w:i/>
                        <w:color w:val="5B9BD5"/>
                        <w:spacing w:val="-4"/>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F42"/>
    <w:multiLevelType w:val="hybridMultilevel"/>
    <w:tmpl w:val="AEAA266E"/>
    <w:lvl w:ilvl="0" w:tplc="8FEE05C8">
      <w:numFmt w:val="bullet"/>
      <w:lvlText w:val="•"/>
      <w:lvlJc w:val="left"/>
      <w:pPr>
        <w:ind w:left="157" w:hanging="147"/>
      </w:pPr>
      <w:rPr>
        <w:rFonts w:ascii="Cambria" w:eastAsia="Cambria" w:hAnsi="Cambria" w:cs="Cambria" w:hint="default"/>
        <w:b w:val="0"/>
        <w:bCs w:val="0"/>
        <w:i w:val="0"/>
        <w:iCs w:val="0"/>
        <w:spacing w:val="0"/>
        <w:w w:val="100"/>
        <w:sz w:val="22"/>
        <w:szCs w:val="22"/>
        <w:lang w:val="en-US" w:eastAsia="en-US" w:bidi="ar-SA"/>
      </w:rPr>
    </w:lvl>
    <w:lvl w:ilvl="1" w:tplc="1B807044">
      <w:numFmt w:val="bullet"/>
      <w:lvlText w:val="•"/>
      <w:lvlJc w:val="left"/>
      <w:pPr>
        <w:ind w:left="1260" w:hanging="147"/>
      </w:pPr>
      <w:rPr>
        <w:rFonts w:hint="default"/>
        <w:lang w:val="en-US" w:eastAsia="en-US" w:bidi="ar-SA"/>
      </w:rPr>
    </w:lvl>
    <w:lvl w:ilvl="2" w:tplc="7F6CE7E4">
      <w:numFmt w:val="bullet"/>
      <w:lvlText w:val="•"/>
      <w:lvlJc w:val="left"/>
      <w:pPr>
        <w:ind w:left="2360" w:hanging="147"/>
      </w:pPr>
      <w:rPr>
        <w:rFonts w:hint="default"/>
        <w:lang w:val="en-US" w:eastAsia="en-US" w:bidi="ar-SA"/>
      </w:rPr>
    </w:lvl>
    <w:lvl w:ilvl="3" w:tplc="A4EA2E86">
      <w:numFmt w:val="bullet"/>
      <w:lvlText w:val="•"/>
      <w:lvlJc w:val="left"/>
      <w:pPr>
        <w:ind w:left="3460" w:hanging="147"/>
      </w:pPr>
      <w:rPr>
        <w:rFonts w:hint="default"/>
        <w:lang w:val="en-US" w:eastAsia="en-US" w:bidi="ar-SA"/>
      </w:rPr>
    </w:lvl>
    <w:lvl w:ilvl="4" w:tplc="45D4278C">
      <w:numFmt w:val="bullet"/>
      <w:lvlText w:val="•"/>
      <w:lvlJc w:val="left"/>
      <w:pPr>
        <w:ind w:left="4560" w:hanging="147"/>
      </w:pPr>
      <w:rPr>
        <w:rFonts w:hint="default"/>
        <w:lang w:val="en-US" w:eastAsia="en-US" w:bidi="ar-SA"/>
      </w:rPr>
    </w:lvl>
    <w:lvl w:ilvl="5" w:tplc="AA867656">
      <w:numFmt w:val="bullet"/>
      <w:lvlText w:val="•"/>
      <w:lvlJc w:val="left"/>
      <w:pPr>
        <w:ind w:left="5660" w:hanging="147"/>
      </w:pPr>
      <w:rPr>
        <w:rFonts w:hint="default"/>
        <w:lang w:val="en-US" w:eastAsia="en-US" w:bidi="ar-SA"/>
      </w:rPr>
    </w:lvl>
    <w:lvl w:ilvl="6" w:tplc="31389866">
      <w:numFmt w:val="bullet"/>
      <w:lvlText w:val="•"/>
      <w:lvlJc w:val="left"/>
      <w:pPr>
        <w:ind w:left="6760" w:hanging="147"/>
      </w:pPr>
      <w:rPr>
        <w:rFonts w:hint="default"/>
        <w:lang w:val="en-US" w:eastAsia="en-US" w:bidi="ar-SA"/>
      </w:rPr>
    </w:lvl>
    <w:lvl w:ilvl="7" w:tplc="143C9910">
      <w:numFmt w:val="bullet"/>
      <w:lvlText w:val="•"/>
      <w:lvlJc w:val="left"/>
      <w:pPr>
        <w:ind w:left="7860" w:hanging="147"/>
      </w:pPr>
      <w:rPr>
        <w:rFonts w:hint="default"/>
        <w:lang w:val="en-US" w:eastAsia="en-US" w:bidi="ar-SA"/>
      </w:rPr>
    </w:lvl>
    <w:lvl w:ilvl="8" w:tplc="7C5E96CC">
      <w:numFmt w:val="bullet"/>
      <w:lvlText w:val="•"/>
      <w:lvlJc w:val="left"/>
      <w:pPr>
        <w:ind w:left="8960" w:hanging="147"/>
      </w:pPr>
      <w:rPr>
        <w:rFonts w:hint="default"/>
        <w:lang w:val="en-US" w:eastAsia="en-US" w:bidi="ar-SA"/>
      </w:rPr>
    </w:lvl>
  </w:abstractNum>
  <w:abstractNum w:abstractNumId="1" w15:restartNumberingAfterBreak="0">
    <w:nsid w:val="327B582B"/>
    <w:multiLevelType w:val="hybridMultilevel"/>
    <w:tmpl w:val="79E0F3F0"/>
    <w:lvl w:ilvl="0" w:tplc="FAD0A66A">
      <w:start w:val="1"/>
      <w:numFmt w:val="lowerLetter"/>
      <w:lvlText w:val="%1)"/>
      <w:lvlJc w:val="left"/>
      <w:pPr>
        <w:ind w:left="267" w:hanging="256"/>
        <w:jc w:val="left"/>
      </w:pPr>
      <w:rPr>
        <w:rFonts w:ascii="Cambria" w:eastAsia="Cambria" w:hAnsi="Cambria" w:cs="Cambria" w:hint="default"/>
        <w:b/>
        <w:bCs/>
        <w:i w:val="0"/>
        <w:iCs w:val="0"/>
        <w:spacing w:val="-1"/>
        <w:w w:val="100"/>
        <w:sz w:val="22"/>
        <w:szCs w:val="22"/>
        <w:lang w:val="en-US" w:eastAsia="en-US" w:bidi="ar-SA"/>
      </w:rPr>
    </w:lvl>
    <w:lvl w:ilvl="1" w:tplc="D926129E">
      <w:numFmt w:val="bullet"/>
      <w:lvlText w:val="•"/>
      <w:lvlJc w:val="left"/>
      <w:pPr>
        <w:ind w:left="1350" w:hanging="256"/>
      </w:pPr>
      <w:rPr>
        <w:rFonts w:hint="default"/>
        <w:lang w:val="en-US" w:eastAsia="en-US" w:bidi="ar-SA"/>
      </w:rPr>
    </w:lvl>
    <w:lvl w:ilvl="2" w:tplc="B00AE6B4">
      <w:numFmt w:val="bullet"/>
      <w:lvlText w:val="•"/>
      <w:lvlJc w:val="left"/>
      <w:pPr>
        <w:ind w:left="2440" w:hanging="256"/>
      </w:pPr>
      <w:rPr>
        <w:rFonts w:hint="default"/>
        <w:lang w:val="en-US" w:eastAsia="en-US" w:bidi="ar-SA"/>
      </w:rPr>
    </w:lvl>
    <w:lvl w:ilvl="3" w:tplc="24FEA994">
      <w:numFmt w:val="bullet"/>
      <w:lvlText w:val="•"/>
      <w:lvlJc w:val="left"/>
      <w:pPr>
        <w:ind w:left="3530" w:hanging="256"/>
      </w:pPr>
      <w:rPr>
        <w:rFonts w:hint="default"/>
        <w:lang w:val="en-US" w:eastAsia="en-US" w:bidi="ar-SA"/>
      </w:rPr>
    </w:lvl>
    <w:lvl w:ilvl="4" w:tplc="1CE83FD6">
      <w:numFmt w:val="bullet"/>
      <w:lvlText w:val="•"/>
      <w:lvlJc w:val="left"/>
      <w:pPr>
        <w:ind w:left="4620" w:hanging="256"/>
      </w:pPr>
      <w:rPr>
        <w:rFonts w:hint="default"/>
        <w:lang w:val="en-US" w:eastAsia="en-US" w:bidi="ar-SA"/>
      </w:rPr>
    </w:lvl>
    <w:lvl w:ilvl="5" w:tplc="6EA08998">
      <w:numFmt w:val="bullet"/>
      <w:lvlText w:val="•"/>
      <w:lvlJc w:val="left"/>
      <w:pPr>
        <w:ind w:left="5710" w:hanging="256"/>
      </w:pPr>
      <w:rPr>
        <w:rFonts w:hint="default"/>
        <w:lang w:val="en-US" w:eastAsia="en-US" w:bidi="ar-SA"/>
      </w:rPr>
    </w:lvl>
    <w:lvl w:ilvl="6" w:tplc="FD2AE574">
      <w:numFmt w:val="bullet"/>
      <w:lvlText w:val="•"/>
      <w:lvlJc w:val="left"/>
      <w:pPr>
        <w:ind w:left="6800" w:hanging="256"/>
      </w:pPr>
      <w:rPr>
        <w:rFonts w:hint="default"/>
        <w:lang w:val="en-US" w:eastAsia="en-US" w:bidi="ar-SA"/>
      </w:rPr>
    </w:lvl>
    <w:lvl w:ilvl="7" w:tplc="3E00187E">
      <w:numFmt w:val="bullet"/>
      <w:lvlText w:val="•"/>
      <w:lvlJc w:val="left"/>
      <w:pPr>
        <w:ind w:left="7890" w:hanging="256"/>
      </w:pPr>
      <w:rPr>
        <w:rFonts w:hint="default"/>
        <w:lang w:val="en-US" w:eastAsia="en-US" w:bidi="ar-SA"/>
      </w:rPr>
    </w:lvl>
    <w:lvl w:ilvl="8" w:tplc="1F426CEA">
      <w:numFmt w:val="bullet"/>
      <w:lvlText w:val="•"/>
      <w:lvlJc w:val="left"/>
      <w:pPr>
        <w:ind w:left="8980" w:hanging="256"/>
      </w:pPr>
      <w:rPr>
        <w:rFonts w:hint="default"/>
        <w:lang w:val="en-US" w:eastAsia="en-US" w:bidi="ar-SA"/>
      </w:rPr>
    </w:lvl>
  </w:abstractNum>
  <w:num w:numId="1" w16cid:durableId="2037271403">
    <w:abstractNumId w:val="0"/>
  </w:num>
  <w:num w:numId="2" w16cid:durableId="1529027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606CE"/>
    <w:rsid w:val="001606CE"/>
    <w:rsid w:val="00271675"/>
    <w:rsid w:val="0084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D5E3"/>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334"/>
      <w:jc w:val="center"/>
      <w:outlineLvl w:val="0"/>
    </w:pPr>
    <w:rPr>
      <w:b/>
      <w:bCs/>
      <w:sz w:val="24"/>
      <w:szCs w:val="24"/>
    </w:rPr>
  </w:style>
  <w:style w:type="paragraph" w:styleId="Heading2">
    <w:name w:val="heading 2"/>
    <w:basedOn w:val="Normal"/>
    <w:uiPriority w:val="9"/>
    <w:unhideWhenUsed/>
    <w:qFormat/>
    <w:pPr>
      <w:ind w:left="371"/>
      <w:jc w:val="both"/>
      <w:outlineLvl w:val="1"/>
    </w:pPr>
    <w:rPr>
      <w:b/>
      <w:bCs/>
    </w:rPr>
  </w:style>
  <w:style w:type="paragraph" w:styleId="Heading3">
    <w:name w:val="heading 3"/>
    <w:basedOn w:val="Normal"/>
    <w:uiPriority w:val="9"/>
    <w:unhideWhenUsed/>
    <w:qFormat/>
    <w:pPr>
      <w:ind w:left="1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6" w:lineRule="exact"/>
      <w:ind w:left="156" w:hanging="145"/>
    </w:pPr>
  </w:style>
  <w:style w:type="paragraph" w:customStyle="1" w:styleId="TableParagraph">
    <w:name w:val="Table Paragraph"/>
    <w:basedOn w:val="Normal"/>
    <w:uiPriority w:val="1"/>
    <w:qFormat/>
    <w:pPr>
      <w:spacing w:before="2" w:line="23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so.ufl.edu/drc)" TargetMode="External"/><Relationship Id="rId18" Type="http://schemas.openxmlformats.org/officeDocument/2006/relationships/hyperlink" Target="http://registrar.ufl.edu/catalog0910/policies/regulationferpa.html" TargetMode="External"/><Relationship Id="rId26" Type="http://schemas.openxmlformats.org/officeDocument/2006/relationships/hyperlink" Target="mailto:Learning-support@ufl.edu" TargetMode="External"/><Relationship Id="rId39" Type="http://schemas.openxmlformats.org/officeDocument/2006/relationships/hyperlink" Target="https://writing.ufl.edu/writing-studio/" TargetMode="External"/><Relationship Id="rId21" Type="http://schemas.openxmlformats.org/officeDocument/2006/relationships/hyperlink" Target="mailto:nishida@eng.ufl.edu" TargetMode="External"/><Relationship Id="rId34" Type="http://schemas.openxmlformats.org/officeDocument/2006/relationships/hyperlink" Target="mailto:Learning-support@ufl.edu" TargetMode="External"/><Relationship Id="rId42" Type="http://schemas.openxmlformats.org/officeDocument/2006/relationships/fontTable" Target="fontTable.xml"/><Relationship Id="rId7" Type="http://schemas.openxmlformats.org/officeDocument/2006/relationships/hyperlink" Target="mailto:pmcfetridge@bme.ufl.edu" TargetMode="External"/><Relationship Id="rId2" Type="http://schemas.openxmlformats.org/officeDocument/2006/relationships/styles" Target="styles.xml"/><Relationship Id="rId16" Type="http://schemas.openxmlformats.org/officeDocument/2006/relationships/hyperlink" Target="https://www.dso.ufl.edu/sccr/process/student-conduct-honor-code/)" TargetMode="External"/><Relationship Id="rId20" Type="http://schemas.openxmlformats.org/officeDocument/2006/relationships/hyperlink" Target="mailto:taylor@eng.ufl.edu" TargetMode="External"/><Relationship Id="rId29" Type="http://schemas.openxmlformats.org/officeDocument/2006/relationships/hyperlink" Target="http://cms.uflib.ufl.edu/ask" TargetMode="External"/><Relationship Id="rId41" Type="http://schemas.openxmlformats.org/officeDocument/2006/relationships/hyperlink" Target="http://www.distance.ufl.edu/student-complaint-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dcatalog.ufl.edu/content.php?catoid=10&amp;navoid=2020&amp;attendance)" TargetMode="External"/><Relationship Id="rId24" Type="http://schemas.openxmlformats.org/officeDocument/2006/relationships/hyperlink" Target="mailto:title-ix@ufl.edu" TargetMode="External"/><Relationship Id="rId32" Type="http://schemas.openxmlformats.org/officeDocument/2006/relationships/hyperlink" Target="https://care.dso.ufl.edu/" TargetMode="External"/><Relationship Id="rId37" Type="http://schemas.openxmlformats.org/officeDocument/2006/relationships/hyperlink" Target="http://cms.uflib.ufl.edu/ask" TargetMode="External"/><Relationship Id="rId40" Type="http://schemas.openxmlformats.org/officeDocument/2006/relationships/hyperlink" Target="https://care.dso.ufl.edu/" TargetMode="External"/><Relationship Id="rId5" Type="http://schemas.openxmlformats.org/officeDocument/2006/relationships/footnotes" Target="footnotes.xml"/><Relationship Id="rId15" Type="http://schemas.openxmlformats.org/officeDocument/2006/relationships/hyperlink" Target="https://evaluations.ufl.edu/results/" TargetMode="External"/><Relationship Id="rId23" Type="http://schemas.openxmlformats.org/officeDocument/2006/relationships/hyperlink" Target="http://www.counseling.ufl.edu/cwc" TargetMode="External"/><Relationship Id="rId28" Type="http://schemas.openxmlformats.org/officeDocument/2006/relationships/hyperlink" Target="https://www.crc.ufl.edu/" TargetMode="External"/><Relationship Id="rId36" Type="http://schemas.openxmlformats.org/officeDocument/2006/relationships/hyperlink" Target="https://www.crc.ufl.edu/" TargetMode="External"/><Relationship Id="rId10" Type="http://schemas.openxmlformats.org/officeDocument/2006/relationships/hyperlink" Target="http://gradcatalog.ufl.edu/content.php?catoid=10&amp;navoid=2020&amp;attendance)" TargetMode="External"/><Relationship Id="rId19" Type="http://schemas.openxmlformats.org/officeDocument/2006/relationships/hyperlink" Target="mailto:rbielling@eng.ufl.edu" TargetMode="External"/><Relationship Id="rId31" Type="http://schemas.openxmlformats.org/officeDocument/2006/relationships/hyperlink" Target="https://writing.ufl.edu/writing-studi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valuations.ufl.edu/evals" TargetMode="External"/><Relationship Id="rId22" Type="http://schemas.openxmlformats.org/officeDocument/2006/relationships/hyperlink" Target="mailto:umatter@ufl.edu" TargetMode="External"/><Relationship Id="rId27" Type="http://schemas.openxmlformats.org/officeDocument/2006/relationships/hyperlink" Target="https://lss.at.ufl.edu/help.shtml" TargetMode="External"/><Relationship Id="rId30" Type="http://schemas.openxmlformats.org/officeDocument/2006/relationships/hyperlink" Target="https://teachingcenter.ufl.edu/" TargetMode="External"/><Relationship Id="rId35" Type="http://schemas.openxmlformats.org/officeDocument/2006/relationships/hyperlink" Target="https://lss.at.ufl.edu/help.shtml"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gradcatalog.ufl.edu/content.php?catoid=10&amp;navoid=2020&amp;grades" TargetMode="External"/><Relationship Id="rId17" Type="http://schemas.openxmlformats.org/officeDocument/2006/relationships/hyperlink" Target="https://guides.uflib.ufl.edu/copyright/plagiarism" TargetMode="External"/><Relationship Id="rId25" Type="http://schemas.openxmlformats.org/officeDocument/2006/relationships/hyperlink" Target="http://www.police.ufl.edu/" TargetMode="External"/><Relationship Id="rId33" Type="http://schemas.openxmlformats.org/officeDocument/2006/relationships/hyperlink" Target="http://www.distance.ufl.edu/student-complaint-process" TargetMode="External"/><Relationship Id="rId38" Type="http://schemas.openxmlformats.org/officeDocument/2006/relationships/hyperlink" Target="https://teachingcente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9764</Characters>
  <Application>Microsoft Office Word</Application>
  <DocSecurity>0</DocSecurity>
  <Lines>314</Lines>
  <Paragraphs>89</Paragraphs>
  <ScaleCrop>false</ScaleCrop>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BME6010_Spring Syllabus 2022 McFetridge</dc:title>
  <dc:creator>McFetridge,Peter</dc:creator>
  <cp:lastModifiedBy>Kumuyi,Adebowale T</cp:lastModifiedBy>
  <cp:revision>2</cp:revision>
  <dcterms:created xsi:type="dcterms:W3CDTF">2026-04-08T14:57:00Z</dcterms:created>
  <dcterms:modified xsi:type="dcterms:W3CDTF">2026-04-08T14:57:00Z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Word</vt:lpwstr>
  </property>
  <property fmtid="{D5CDD505-2E9C-101B-9397-08002B2CF9AE}" pid="4" name="LastSaved">
    <vt:filetime>2026-04-08T00:00:00Z</vt:filetime>
  </property>
  <property fmtid="{D5CDD505-2E9C-101B-9397-08002B2CF9AE}" pid="5" name="Producer">
    <vt:lpwstr>macOS Version 12.0.1 (Build 21A559) Quartz PDFContext</vt:lpwstr>
  </property>
</Properties>
</file>